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435F3" w:rsidRDefault="002D77CA" w:rsidP="00114A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9E2B20" w:rsidRPr="009E2B20">
        <w:rPr>
          <w:rFonts w:ascii="Times New Roman" w:eastAsia="Calibri" w:hAnsi="Times New Roman" w:cs="Times New Roman"/>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63:31:1102021:497, площадью 779 кв.м., расположенного по адресу: Самарская область, Сергиевский район, пгт.Суходол, ул.Пушкина, д.17</w:t>
      </w:r>
      <w:r w:rsidR="009E2B20">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2D430F">
        <w:rPr>
          <w:rFonts w:ascii="Times New Roman" w:eastAsia="Calibri" w:hAnsi="Times New Roman" w:cs="Times New Roman"/>
          <w:bCs/>
          <w:sz w:val="12"/>
          <w:szCs w:val="12"/>
        </w:rPr>
        <w:t>…</w:t>
      </w:r>
      <w:r w:rsidR="00577AF8">
        <w:rPr>
          <w:rFonts w:ascii="Times New Roman" w:eastAsia="Calibri" w:hAnsi="Times New Roman" w:cs="Times New Roman"/>
          <w:bCs/>
          <w:sz w:val="12"/>
          <w:szCs w:val="12"/>
        </w:rPr>
        <w:t>………</w:t>
      </w:r>
      <w:r w:rsidR="00443A34">
        <w:rPr>
          <w:rFonts w:ascii="Times New Roman" w:eastAsia="Calibri" w:hAnsi="Times New Roman" w:cs="Times New Roman"/>
          <w:bCs/>
          <w:sz w:val="12"/>
          <w:szCs w:val="12"/>
        </w:rPr>
        <w:t>……………</w:t>
      </w:r>
      <w:r w:rsidR="00A64FEB">
        <w:rPr>
          <w:rFonts w:ascii="Times New Roman" w:eastAsia="Calibri" w:hAnsi="Times New Roman" w:cs="Times New Roman"/>
          <w:bCs/>
          <w:sz w:val="12"/>
          <w:szCs w:val="12"/>
        </w:rPr>
        <w:t>…</w:t>
      </w:r>
      <w:r w:rsidR="00F164EF">
        <w:rPr>
          <w:rFonts w:ascii="Times New Roman" w:eastAsia="Calibri" w:hAnsi="Times New Roman" w:cs="Times New Roman"/>
          <w:bCs/>
          <w:sz w:val="12"/>
          <w:szCs w:val="12"/>
        </w:rPr>
        <w:t>……</w:t>
      </w:r>
      <w:r w:rsidR="00AF63CC">
        <w:rPr>
          <w:rFonts w:ascii="Times New Roman" w:eastAsia="Calibri" w:hAnsi="Times New Roman" w:cs="Times New Roman"/>
          <w:bCs/>
          <w:sz w:val="12"/>
          <w:szCs w:val="12"/>
        </w:rPr>
        <w:t>…</w:t>
      </w:r>
      <w:r w:rsidR="0008141A">
        <w:rPr>
          <w:rFonts w:ascii="Times New Roman" w:eastAsia="Calibri" w:hAnsi="Times New Roman" w:cs="Times New Roman"/>
          <w:bCs/>
          <w:sz w:val="12"/>
          <w:szCs w:val="12"/>
        </w:rPr>
        <w:t>3</w:t>
      </w:r>
    </w:p>
    <w:p w:rsidR="00114A68" w:rsidRDefault="00637998" w:rsidP="001A024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r w:rsidR="009E2B20" w:rsidRPr="009E2B20">
        <w:rPr>
          <w:rFonts w:ascii="Times New Roman" w:eastAsia="Calibri" w:hAnsi="Times New Roman" w:cs="Times New Roman"/>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63:31:1102023:608, площадью 215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w:t>
      </w:r>
      <w:r w:rsidR="009E2B20">
        <w:rPr>
          <w:rFonts w:ascii="Times New Roman" w:eastAsia="Calibri" w:hAnsi="Times New Roman" w:cs="Times New Roman"/>
          <w:bCs/>
          <w:sz w:val="12"/>
          <w:szCs w:val="12"/>
        </w:rPr>
        <w:t>…………</w:t>
      </w:r>
      <w:r w:rsidR="00595DEE">
        <w:rPr>
          <w:rFonts w:ascii="Times New Roman" w:eastAsia="Calibri" w:hAnsi="Times New Roman" w:cs="Times New Roman"/>
          <w:bCs/>
          <w:sz w:val="12"/>
          <w:szCs w:val="12"/>
        </w:rPr>
        <w:t>………………………</w:t>
      </w:r>
      <w:r w:rsidR="00114A68">
        <w:rPr>
          <w:rFonts w:ascii="Times New Roman" w:eastAsia="Calibri" w:hAnsi="Times New Roman" w:cs="Times New Roman"/>
          <w:bCs/>
          <w:sz w:val="12"/>
          <w:szCs w:val="12"/>
        </w:rPr>
        <w:t>……….………………………………………...</w:t>
      </w:r>
      <w:r w:rsidR="00E36603">
        <w:rPr>
          <w:rFonts w:ascii="Times New Roman" w:eastAsia="Calibri" w:hAnsi="Times New Roman" w:cs="Times New Roman"/>
          <w:bCs/>
          <w:sz w:val="12"/>
          <w:szCs w:val="12"/>
        </w:rPr>
        <w:t>3</w:t>
      </w:r>
    </w:p>
    <w:p w:rsidR="001A0246" w:rsidRDefault="004521E9" w:rsidP="00A202F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9E2B20" w:rsidRPr="009E2B20">
        <w:rPr>
          <w:rFonts w:ascii="Times New Roman" w:eastAsia="Calibri" w:hAnsi="Times New Roman" w:cs="Times New Roman"/>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проекту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городское поселение Суходол, пгт Суходол, ул.</w:t>
      </w:r>
      <w:r w:rsidR="00531B1B">
        <w:rPr>
          <w:rFonts w:ascii="Times New Roman" w:eastAsia="Calibri" w:hAnsi="Times New Roman" w:cs="Times New Roman"/>
          <w:bCs/>
          <w:sz w:val="12"/>
          <w:szCs w:val="12"/>
        </w:rPr>
        <w:t xml:space="preserve"> </w:t>
      </w:r>
      <w:r w:rsidR="009E2B20" w:rsidRPr="009E2B20">
        <w:rPr>
          <w:rFonts w:ascii="Times New Roman" w:eastAsia="Calibri" w:hAnsi="Times New Roman" w:cs="Times New Roman"/>
          <w:bCs/>
          <w:sz w:val="12"/>
          <w:szCs w:val="12"/>
        </w:rPr>
        <w:t>Мира, 13А, площадью 100 кв.м, с кадастровым номером 63:31:1102023:603</w:t>
      </w:r>
      <w:r w:rsidR="002252BA">
        <w:rPr>
          <w:rFonts w:ascii="Times New Roman" w:eastAsia="Calibri" w:hAnsi="Times New Roman" w:cs="Times New Roman"/>
          <w:bCs/>
          <w:sz w:val="12"/>
          <w:szCs w:val="12"/>
        </w:rPr>
        <w:t>…</w:t>
      </w:r>
      <w:r w:rsidR="001A0246">
        <w:rPr>
          <w:rFonts w:ascii="Times New Roman" w:eastAsia="Calibri" w:hAnsi="Times New Roman" w:cs="Times New Roman"/>
          <w:bCs/>
          <w:sz w:val="12"/>
          <w:szCs w:val="12"/>
        </w:rPr>
        <w:t>……………………………………..</w:t>
      </w:r>
      <w:r w:rsidR="009E2B20">
        <w:rPr>
          <w:rFonts w:ascii="Times New Roman" w:eastAsia="Calibri" w:hAnsi="Times New Roman" w:cs="Times New Roman"/>
          <w:bCs/>
          <w:sz w:val="12"/>
          <w:szCs w:val="12"/>
        </w:rPr>
        <w:t>…………………………………………………………………...3</w:t>
      </w:r>
    </w:p>
    <w:p w:rsidR="00A202F7" w:rsidRDefault="00D507C0" w:rsidP="00EE69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183C29">
        <w:t xml:space="preserve"> </w:t>
      </w:r>
      <w:r w:rsidR="00531B1B" w:rsidRPr="00531B1B">
        <w:rPr>
          <w:rFonts w:ascii="Times New Roman" w:eastAsia="Calibri" w:hAnsi="Times New Roman" w:cs="Times New Roman"/>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проекту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площадью 215 кв.м, с кадастровым номером 63:31:1102023:608</w:t>
      </w:r>
      <w:r w:rsidR="00A202F7">
        <w:rPr>
          <w:rFonts w:ascii="Times New Roman" w:eastAsia="Calibri" w:hAnsi="Times New Roman" w:cs="Times New Roman"/>
          <w:bCs/>
          <w:sz w:val="12"/>
          <w:szCs w:val="12"/>
        </w:rPr>
        <w:t>……</w:t>
      </w:r>
      <w:r w:rsidR="00531B1B">
        <w:rPr>
          <w:rFonts w:ascii="Times New Roman" w:eastAsia="Calibri" w:hAnsi="Times New Roman" w:cs="Times New Roman"/>
          <w:bCs/>
          <w:sz w:val="12"/>
          <w:szCs w:val="12"/>
        </w:rPr>
        <w:t>…….</w:t>
      </w:r>
      <w:r w:rsidR="00A202F7">
        <w:rPr>
          <w:rFonts w:ascii="Times New Roman" w:eastAsia="Calibri" w:hAnsi="Times New Roman" w:cs="Times New Roman"/>
          <w:bCs/>
          <w:sz w:val="12"/>
          <w:szCs w:val="12"/>
        </w:rPr>
        <w:t>4</w:t>
      </w:r>
    </w:p>
    <w:p w:rsidR="00531B1B" w:rsidRDefault="00C22452" w:rsidP="00531B1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183C29">
        <w:rPr>
          <w:rFonts w:ascii="Times New Roman" w:eastAsia="Calibri" w:hAnsi="Times New Roman" w:cs="Times New Roman"/>
          <w:bCs/>
          <w:sz w:val="12"/>
          <w:szCs w:val="12"/>
        </w:rPr>
        <w:t xml:space="preserve"> </w:t>
      </w:r>
      <w:r w:rsidR="00531B1B" w:rsidRPr="00531B1B">
        <w:rPr>
          <w:rFonts w:ascii="Times New Roman" w:eastAsia="Calibri" w:hAnsi="Times New Roman" w:cs="Times New Roman"/>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63:31:1102023:603, площадью 100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13А</w:t>
      </w:r>
      <w:r w:rsidR="00531B1B">
        <w:rPr>
          <w:rFonts w:ascii="Times New Roman" w:eastAsia="Calibri" w:hAnsi="Times New Roman" w:cs="Times New Roman"/>
          <w:bCs/>
          <w:sz w:val="12"/>
          <w:szCs w:val="12"/>
        </w:rPr>
        <w:t>…………………….……………………………………………………………4</w:t>
      </w:r>
    </w:p>
    <w:p w:rsidR="00531B1B" w:rsidRDefault="00CF7C42" w:rsidP="00531B1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5F0F69">
        <w:rPr>
          <w:rFonts w:ascii="Times New Roman" w:eastAsia="Calibri" w:hAnsi="Times New Roman" w:cs="Times New Roman"/>
          <w:bCs/>
          <w:sz w:val="12"/>
          <w:szCs w:val="12"/>
        </w:rPr>
        <w:t xml:space="preserve"> </w:t>
      </w:r>
      <w:r w:rsidR="00531B1B" w:rsidRPr="00531B1B">
        <w:rPr>
          <w:rFonts w:ascii="Times New Roman" w:eastAsia="Calibri" w:hAnsi="Times New Roman" w:cs="Times New Roman"/>
          <w:bCs/>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63:31:0806019:22, площадью 460,11 кв.м., расположенного по адресу: Самарская область, Сергиевский район, п.</w:t>
      </w:r>
      <w:r w:rsidR="00531B1B">
        <w:rPr>
          <w:rFonts w:ascii="Times New Roman" w:eastAsia="Calibri" w:hAnsi="Times New Roman" w:cs="Times New Roman"/>
          <w:bCs/>
          <w:sz w:val="12"/>
          <w:szCs w:val="12"/>
        </w:rPr>
        <w:t xml:space="preserve"> </w:t>
      </w:r>
      <w:r w:rsidR="00531B1B" w:rsidRPr="00531B1B">
        <w:rPr>
          <w:rFonts w:ascii="Times New Roman" w:eastAsia="Calibri" w:hAnsi="Times New Roman" w:cs="Times New Roman"/>
          <w:bCs/>
          <w:sz w:val="12"/>
          <w:szCs w:val="12"/>
        </w:rPr>
        <w:t>Серноводск, ул.</w:t>
      </w:r>
      <w:r w:rsidR="00531B1B">
        <w:rPr>
          <w:rFonts w:ascii="Times New Roman" w:eastAsia="Calibri" w:hAnsi="Times New Roman" w:cs="Times New Roman"/>
          <w:bCs/>
          <w:sz w:val="12"/>
          <w:szCs w:val="12"/>
        </w:rPr>
        <w:t xml:space="preserve"> </w:t>
      </w:r>
      <w:r w:rsidR="00531B1B" w:rsidRPr="00531B1B">
        <w:rPr>
          <w:rFonts w:ascii="Times New Roman" w:eastAsia="Calibri" w:hAnsi="Times New Roman" w:cs="Times New Roman"/>
          <w:bCs/>
          <w:sz w:val="12"/>
          <w:szCs w:val="12"/>
        </w:rPr>
        <w:t>Парковая, д.25</w:t>
      </w:r>
      <w:r w:rsidR="00A71E96">
        <w:rPr>
          <w:rFonts w:ascii="Times New Roman" w:eastAsia="Calibri" w:hAnsi="Times New Roman" w:cs="Times New Roman"/>
          <w:bCs/>
          <w:sz w:val="12"/>
          <w:szCs w:val="12"/>
        </w:rPr>
        <w:t>……………………</w:t>
      </w:r>
      <w:r w:rsidR="00531B1B">
        <w:rPr>
          <w:rFonts w:ascii="Times New Roman" w:eastAsia="Calibri" w:hAnsi="Times New Roman" w:cs="Times New Roman"/>
          <w:bCs/>
          <w:sz w:val="12"/>
          <w:szCs w:val="12"/>
        </w:rPr>
        <w:t>…………………………4</w:t>
      </w:r>
    </w:p>
    <w:p w:rsidR="00531B1B" w:rsidRDefault="00CF7C42" w:rsidP="00EA3A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38238C">
        <w:rPr>
          <w:rFonts w:ascii="Times New Roman" w:eastAsia="Calibri" w:hAnsi="Times New Roman" w:cs="Times New Roman"/>
          <w:bCs/>
          <w:sz w:val="12"/>
          <w:szCs w:val="12"/>
        </w:rPr>
        <w:t xml:space="preserve"> </w:t>
      </w:r>
      <w:r w:rsidR="003C0751">
        <w:rPr>
          <w:rFonts w:ascii="Times New Roman" w:eastAsia="Calibri" w:hAnsi="Times New Roman" w:cs="Times New Roman"/>
          <w:bCs/>
          <w:sz w:val="12"/>
          <w:szCs w:val="12"/>
        </w:rPr>
        <w:t xml:space="preserve">Постановление администрации </w:t>
      </w:r>
      <w:r w:rsidR="003C0751" w:rsidRPr="00A2563C">
        <w:rPr>
          <w:rFonts w:ascii="Times New Roman" w:eastAsia="Calibri" w:hAnsi="Times New Roman" w:cs="Times New Roman"/>
          <w:bCs/>
          <w:sz w:val="12"/>
          <w:szCs w:val="12"/>
        </w:rPr>
        <w:t>муниципального района Сергиевский</w:t>
      </w:r>
      <w:r w:rsidR="003C0751">
        <w:rPr>
          <w:rFonts w:ascii="Times New Roman" w:eastAsia="Calibri" w:hAnsi="Times New Roman" w:cs="Times New Roman"/>
          <w:bCs/>
          <w:sz w:val="12"/>
          <w:szCs w:val="12"/>
        </w:rPr>
        <w:t xml:space="preserve"> </w:t>
      </w:r>
      <w:r w:rsidR="003C0751" w:rsidRPr="00A2563C">
        <w:rPr>
          <w:rFonts w:ascii="Times New Roman" w:eastAsia="Calibri" w:hAnsi="Times New Roman" w:cs="Times New Roman"/>
          <w:bCs/>
          <w:sz w:val="12"/>
          <w:szCs w:val="12"/>
        </w:rPr>
        <w:t xml:space="preserve">Самарской области </w:t>
      </w:r>
      <w:r w:rsidR="00531B1B">
        <w:rPr>
          <w:rFonts w:ascii="Times New Roman" w:eastAsia="Calibri" w:hAnsi="Times New Roman" w:cs="Times New Roman"/>
          <w:bCs/>
          <w:sz w:val="12"/>
          <w:szCs w:val="12"/>
        </w:rPr>
        <w:t>№709 от «23</w:t>
      </w:r>
      <w:r w:rsidR="003C0751">
        <w:rPr>
          <w:rFonts w:ascii="Times New Roman" w:eastAsia="Calibri" w:hAnsi="Times New Roman" w:cs="Times New Roman"/>
          <w:bCs/>
          <w:sz w:val="12"/>
          <w:szCs w:val="12"/>
        </w:rPr>
        <w:t xml:space="preserve">» июля 2021 года </w:t>
      </w:r>
      <w:r w:rsidR="003C0751" w:rsidRPr="00C93486">
        <w:rPr>
          <w:rFonts w:ascii="Times New Roman" w:eastAsia="Calibri" w:hAnsi="Times New Roman" w:cs="Times New Roman"/>
          <w:bCs/>
          <w:sz w:val="12"/>
          <w:szCs w:val="12"/>
        </w:rPr>
        <w:t>«</w:t>
      </w:r>
      <w:r w:rsidR="00531B1B" w:rsidRPr="00531B1B">
        <w:rPr>
          <w:rFonts w:ascii="Times New Roman" w:eastAsia="Calibri" w:hAnsi="Times New Roman" w:cs="Times New Roman"/>
          <w:bCs/>
          <w:sz w:val="12"/>
          <w:szCs w:val="12"/>
        </w:rPr>
        <w:t>О внесении дополнений в Приложение № 1 к постановлению администрации муниципального района Сергиевский № 789 от 18.06.2019г. «Об утверждении Административного регламента предоставления муниципальной услуги «Прием заявления и выдача документов о согласовании переустройства и (или) перепланировки помещения в многоквартирном доме»</w:t>
      </w:r>
      <w:r w:rsidR="003C0751" w:rsidRPr="002D430F">
        <w:rPr>
          <w:rFonts w:ascii="Times New Roman" w:eastAsia="Calibri" w:hAnsi="Times New Roman" w:cs="Times New Roman"/>
          <w:bCs/>
          <w:sz w:val="12"/>
          <w:szCs w:val="12"/>
        </w:rPr>
        <w:t>»</w:t>
      </w:r>
      <w:r w:rsidR="00F44AB4">
        <w:rPr>
          <w:rFonts w:ascii="Times New Roman" w:eastAsia="Calibri" w:hAnsi="Times New Roman" w:cs="Times New Roman"/>
          <w:bCs/>
          <w:sz w:val="12"/>
          <w:szCs w:val="12"/>
        </w:rPr>
        <w:t>………………………</w:t>
      </w:r>
      <w:r w:rsidR="00531B1B">
        <w:rPr>
          <w:rFonts w:ascii="Times New Roman" w:eastAsia="Calibri" w:hAnsi="Times New Roman" w:cs="Times New Roman"/>
          <w:bCs/>
          <w:sz w:val="12"/>
          <w:szCs w:val="12"/>
        </w:rPr>
        <w:t>…………………………………………………………………...5</w:t>
      </w:r>
    </w:p>
    <w:p w:rsidR="00EA3ABC" w:rsidRDefault="00E45510" w:rsidP="00EA3A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Постановление администрации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sidR="00EA3ABC">
        <w:rPr>
          <w:rFonts w:ascii="Times New Roman" w:eastAsia="Calibri" w:hAnsi="Times New Roman" w:cs="Times New Roman"/>
          <w:bCs/>
          <w:sz w:val="12"/>
          <w:szCs w:val="12"/>
        </w:rPr>
        <w:t>№710 от «23</w:t>
      </w:r>
      <w:r>
        <w:rPr>
          <w:rFonts w:ascii="Times New Roman" w:eastAsia="Calibri" w:hAnsi="Times New Roman" w:cs="Times New Roman"/>
          <w:bCs/>
          <w:sz w:val="12"/>
          <w:szCs w:val="12"/>
        </w:rPr>
        <w:t xml:space="preserve">» июля 2021 года </w:t>
      </w:r>
      <w:r w:rsidRPr="00C93486">
        <w:rPr>
          <w:rFonts w:ascii="Times New Roman" w:eastAsia="Calibri" w:hAnsi="Times New Roman" w:cs="Times New Roman"/>
          <w:bCs/>
          <w:sz w:val="12"/>
          <w:szCs w:val="12"/>
        </w:rPr>
        <w:t>«</w:t>
      </w:r>
      <w:r w:rsidR="00EA3ABC" w:rsidRPr="00EA3ABC">
        <w:rPr>
          <w:rFonts w:ascii="Times New Roman" w:eastAsia="Calibri" w:hAnsi="Times New Roman" w:cs="Times New Roman"/>
          <w:bCs/>
          <w:sz w:val="12"/>
          <w:szCs w:val="12"/>
        </w:rPr>
        <w:t>О внесении дополнений в Приложение № 1 к  постановлению администрации муниципального района Сергиевский № 790 от 18.06.2019г.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2D430F">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155A2F">
        <w:rPr>
          <w:rFonts w:ascii="Times New Roman" w:eastAsia="Calibri" w:hAnsi="Times New Roman" w:cs="Times New Roman"/>
          <w:bCs/>
          <w:sz w:val="12"/>
          <w:szCs w:val="12"/>
        </w:rPr>
        <w:t>……………</w:t>
      </w:r>
      <w:r w:rsidR="00EA3ABC">
        <w:rPr>
          <w:rFonts w:ascii="Times New Roman" w:eastAsia="Calibri" w:hAnsi="Times New Roman" w:cs="Times New Roman"/>
          <w:bCs/>
          <w:sz w:val="12"/>
          <w:szCs w:val="12"/>
        </w:rPr>
        <w:t>……………….5</w:t>
      </w:r>
    </w:p>
    <w:p w:rsidR="00EA3ABC" w:rsidRDefault="00E45510" w:rsidP="00DE0C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BE21C4">
        <w:rPr>
          <w:rFonts w:ascii="Times New Roman" w:eastAsia="Calibri" w:hAnsi="Times New Roman" w:cs="Times New Roman"/>
          <w:bCs/>
          <w:sz w:val="12"/>
          <w:szCs w:val="12"/>
        </w:rPr>
        <w:t xml:space="preserve"> </w:t>
      </w:r>
      <w:r w:rsidR="00EA3ABC">
        <w:rPr>
          <w:rFonts w:ascii="Times New Roman" w:eastAsia="Calibri" w:hAnsi="Times New Roman" w:cs="Times New Roman"/>
          <w:bCs/>
          <w:sz w:val="12"/>
          <w:szCs w:val="12"/>
        </w:rPr>
        <w:t xml:space="preserve">Постановление администрации </w:t>
      </w:r>
      <w:r w:rsidR="00EA3ABC" w:rsidRPr="00A2563C">
        <w:rPr>
          <w:rFonts w:ascii="Times New Roman" w:eastAsia="Calibri" w:hAnsi="Times New Roman" w:cs="Times New Roman"/>
          <w:bCs/>
          <w:sz w:val="12"/>
          <w:szCs w:val="12"/>
        </w:rPr>
        <w:t>муниципального района Сергиевский</w:t>
      </w:r>
      <w:r w:rsidR="00EA3ABC">
        <w:rPr>
          <w:rFonts w:ascii="Times New Roman" w:eastAsia="Calibri" w:hAnsi="Times New Roman" w:cs="Times New Roman"/>
          <w:bCs/>
          <w:sz w:val="12"/>
          <w:szCs w:val="12"/>
        </w:rPr>
        <w:t xml:space="preserve"> </w:t>
      </w:r>
      <w:r w:rsidR="00EA3ABC" w:rsidRPr="00A2563C">
        <w:rPr>
          <w:rFonts w:ascii="Times New Roman" w:eastAsia="Calibri" w:hAnsi="Times New Roman" w:cs="Times New Roman"/>
          <w:bCs/>
          <w:sz w:val="12"/>
          <w:szCs w:val="12"/>
        </w:rPr>
        <w:t xml:space="preserve">Самарской области </w:t>
      </w:r>
      <w:r w:rsidR="00EA3ABC">
        <w:rPr>
          <w:rFonts w:ascii="Times New Roman" w:eastAsia="Calibri" w:hAnsi="Times New Roman" w:cs="Times New Roman"/>
          <w:bCs/>
          <w:sz w:val="12"/>
          <w:szCs w:val="12"/>
        </w:rPr>
        <w:t xml:space="preserve">№725 от «23» июля 2021 года </w:t>
      </w:r>
      <w:r w:rsidR="00EA3ABC" w:rsidRPr="00C93486">
        <w:rPr>
          <w:rFonts w:ascii="Times New Roman" w:eastAsia="Calibri" w:hAnsi="Times New Roman" w:cs="Times New Roman"/>
          <w:bCs/>
          <w:sz w:val="12"/>
          <w:szCs w:val="12"/>
        </w:rPr>
        <w:t>«</w:t>
      </w:r>
      <w:r w:rsidR="00EA3ABC" w:rsidRPr="00EA3ABC">
        <w:rPr>
          <w:rFonts w:ascii="Times New Roman" w:eastAsia="Calibri" w:hAnsi="Times New Roman" w:cs="Times New Roman"/>
          <w:bCs/>
          <w:sz w:val="12"/>
          <w:szCs w:val="12"/>
        </w:rPr>
        <w:t>Об утверждении Порядка создания, хранения, использования и восполнения в целях гражданской обороны, а также для ликвидации чрезвычайных ситуаций резерва материальных ресурсов в муниципальном районе Сергиевский Самарской области</w:t>
      </w:r>
      <w:r w:rsidR="00EA3ABC" w:rsidRPr="002D430F">
        <w:rPr>
          <w:rFonts w:ascii="Times New Roman" w:eastAsia="Calibri" w:hAnsi="Times New Roman" w:cs="Times New Roman"/>
          <w:bCs/>
          <w:sz w:val="12"/>
          <w:szCs w:val="12"/>
        </w:rPr>
        <w:t>»</w:t>
      </w:r>
      <w:r w:rsidR="00BE21C4">
        <w:rPr>
          <w:rFonts w:ascii="Times New Roman" w:eastAsia="Calibri" w:hAnsi="Times New Roman" w:cs="Times New Roman"/>
          <w:bCs/>
          <w:sz w:val="12"/>
          <w:szCs w:val="12"/>
        </w:rPr>
        <w:t>………………………………</w:t>
      </w:r>
      <w:r w:rsidR="00EA3ABC">
        <w:rPr>
          <w:rFonts w:ascii="Times New Roman" w:eastAsia="Calibri" w:hAnsi="Times New Roman" w:cs="Times New Roman"/>
          <w:bCs/>
          <w:sz w:val="12"/>
          <w:szCs w:val="12"/>
        </w:rPr>
        <w:t>…………………………5</w:t>
      </w:r>
    </w:p>
    <w:p w:rsidR="00BE21C4" w:rsidRDefault="00BE21C4"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E0C95">
        <w:rPr>
          <w:rFonts w:ascii="Times New Roman" w:eastAsia="Calibri" w:hAnsi="Times New Roman" w:cs="Times New Roman"/>
          <w:bCs/>
          <w:sz w:val="12"/>
          <w:szCs w:val="12"/>
        </w:rPr>
        <w:t xml:space="preserve"> Постановление администрации </w:t>
      </w:r>
      <w:r w:rsidR="00DE0C95" w:rsidRPr="00A2563C">
        <w:rPr>
          <w:rFonts w:ascii="Times New Roman" w:eastAsia="Calibri" w:hAnsi="Times New Roman" w:cs="Times New Roman"/>
          <w:bCs/>
          <w:sz w:val="12"/>
          <w:szCs w:val="12"/>
        </w:rPr>
        <w:t>муниципального района Сергиевский</w:t>
      </w:r>
      <w:r w:rsidR="00DE0C95">
        <w:rPr>
          <w:rFonts w:ascii="Times New Roman" w:eastAsia="Calibri" w:hAnsi="Times New Roman" w:cs="Times New Roman"/>
          <w:bCs/>
          <w:sz w:val="12"/>
          <w:szCs w:val="12"/>
        </w:rPr>
        <w:t xml:space="preserve"> </w:t>
      </w:r>
      <w:r w:rsidR="00DE0C95" w:rsidRPr="00A2563C">
        <w:rPr>
          <w:rFonts w:ascii="Times New Roman" w:eastAsia="Calibri" w:hAnsi="Times New Roman" w:cs="Times New Roman"/>
          <w:bCs/>
          <w:sz w:val="12"/>
          <w:szCs w:val="12"/>
        </w:rPr>
        <w:t xml:space="preserve">Самарской области </w:t>
      </w:r>
      <w:r w:rsidR="00DE0C95">
        <w:rPr>
          <w:rFonts w:ascii="Times New Roman" w:eastAsia="Calibri" w:hAnsi="Times New Roman" w:cs="Times New Roman"/>
          <w:bCs/>
          <w:sz w:val="12"/>
          <w:szCs w:val="12"/>
        </w:rPr>
        <w:t xml:space="preserve">№726 от «23» июля 2021 года </w:t>
      </w:r>
      <w:r w:rsidR="00DE0C95" w:rsidRPr="00C93486">
        <w:rPr>
          <w:rFonts w:ascii="Times New Roman" w:eastAsia="Calibri" w:hAnsi="Times New Roman" w:cs="Times New Roman"/>
          <w:bCs/>
          <w:sz w:val="12"/>
          <w:szCs w:val="12"/>
        </w:rPr>
        <w:t>«</w:t>
      </w:r>
      <w:r w:rsidR="00DE0C95" w:rsidRPr="00DE0C95">
        <w:rPr>
          <w:rFonts w:ascii="Times New Roman" w:eastAsia="Calibri" w:hAnsi="Times New Roman" w:cs="Times New Roman"/>
          <w:bCs/>
          <w:sz w:val="12"/>
          <w:szCs w:val="12"/>
        </w:rPr>
        <w:t>О внесении изменений в постановление администрации муни</w:t>
      </w:r>
      <w:r w:rsidR="00DE0C95">
        <w:rPr>
          <w:rFonts w:ascii="Times New Roman" w:eastAsia="Calibri" w:hAnsi="Times New Roman" w:cs="Times New Roman"/>
          <w:bCs/>
          <w:sz w:val="12"/>
          <w:szCs w:val="12"/>
        </w:rPr>
        <w:t>ципального района Сергиевский №</w:t>
      </w:r>
      <w:r w:rsidR="00DE0C95" w:rsidRPr="00DE0C95">
        <w:rPr>
          <w:rFonts w:ascii="Times New Roman" w:eastAsia="Calibri" w:hAnsi="Times New Roman" w:cs="Times New Roman"/>
          <w:bCs/>
          <w:sz w:val="12"/>
          <w:szCs w:val="12"/>
        </w:rPr>
        <w:t>509 от 06.05.2014г. «О создании комиссии по предоставлению субсидий сельскохозяйственным товаропроизводителям и предприятиям АПК, осуществляющим свою деятельность на территории Самарской области»</w:t>
      </w:r>
      <w:r w:rsidR="00DE0C95" w:rsidRPr="002D430F">
        <w:rPr>
          <w:rFonts w:ascii="Times New Roman" w:eastAsia="Calibri" w:hAnsi="Times New Roman" w:cs="Times New Roman"/>
          <w:bCs/>
          <w:sz w:val="12"/>
          <w:szCs w:val="12"/>
        </w:rPr>
        <w:t>»</w:t>
      </w:r>
      <w:r w:rsidR="00DE0C95">
        <w:rPr>
          <w:rFonts w:ascii="Times New Roman" w:eastAsia="Calibri" w:hAnsi="Times New Roman" w:cs="Times New Roman"/>
          <w:bCs/>
          <w:sz w:val="12"/>
          <w:szCs w:val="12"/>
        </w:rPr>
        <w:t>……………………………………………………………………………………………………………………………..6</w:t>
      </w: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A03529" w:rsidRDefault="00A03529"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DE7B10" w:rsidRDefault="00DE7B10"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E21C4" w:rsidRDefault="00BE21C4"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9E2B20" w:rsidRPr="009E2B20" w:rsidRDefault="009E2B20" w:rsidP="009E2B20">
      <w:pPr>
        <w:spacing w:after="0" w:line="240" w:lineRule="auto"/>
        <w:ind w:firstLine="284"/>
        <w:jc w:val="center"/>
        <w:rPr>
          <w:rFonts w:ascii="Times New Roman" w:hAnsi="Times New Roman" w:cs="Times New Roman"/>
          <w:sz w:val="12"/>
          <w:szCs w:val="12"/>
        </w:rPr>
      </w:pPr>
      <w:r w:rsidRPr="009E2B20">
        <w:rPr>
          <w:rFonts w:ascii="Times New Roman" w:hAnsi="Times New Roman" w:cs="Times New Roman"/>
          <w:sz w:val="12"/>
          <w:szCs w:val="12"/>
        </w:rPr>
        <w:lastRenderedPageBreak/>
        <w:t xml:space="preserve">Заключение о </w:t>
      </w:r>
      <w:r>
        <w:rPr>
          <w:rFonts w:ascii="Times New Roman" w:hAnsi="Times New Roman" w:cs="Times New Roman"/>
          <w:sz w:val="12"/>
          <w:szCs w:val="12"/>
        </w:rPr>
        <w:t xml:space="preserve">результатах публичных слушаний </w:t>
      </w:r>
      <w:r w:rsidRPr="009E2B20">
        <w:rPr>
          <w:rFonts w:ascii="Times New Roman" w:hAnsi="Times New Roman" w:cs="Times New Roman"/>
          <w:sz w:val="12"/>
          <w:szCs w:val="12"/>
        </w:rPr>
        <w:t>в городском поселении Суходол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63:31:1102021:497, площадью 779 кв.м., расположенного по адресу: Самарская область, Сергиевский район, пгт.Суходол, ул.Пушкина, д.17</w:t>
      </w:r>
    </w:p>
    <w:p w:rsidR="009E2B20" w:rsidRPr="009E2B20" w:rsidRDefault="009E2B20" w:rsidP="009E2B2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E2B20">
        <w:rPr>
          <w:rFonts w:ascii="Times New Roman" w:hAnsi="Times New Roman" w:cs="Times New Roman"/>
          <w:sz w:val="12"/>
          <w:szCs w:val="12"/>
        </w:rPr>
        <w:t xml:space="preserve"> Дата оформления заключения: «24» июля 2021 года.</w:t>
      </w:r>
    </w:p>
    <w:p w:rsidR="009E2B20" w:rsidRPr="009E2B20" w:rsidRDefault="009E2B20" w:rsidP="009E2B2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E2B20">
        <w:rPr>
          <w:rFonts w:ascii="Times New Roman" w:hAnsi="Times New Roman" w:cs="Times New Roman"/>
          <w:sz w:val="12"/>
          <w:szCs w:val="12"/>
        </w:rPr>
        <w:t>Дата проведения публичных слушаний: с 30.06.2021 г. по 24.07.2021 г.</w:t>
      </w:r>
    </w:p>
    <w:p w:rsidR="009E2B20" w:rsidRPr="009E2B20" w:rsidRDefault="009E2B20" w:rsidP="009E2B2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E2B20">
        <w:rPr>
          <w:rFonts w:ascii="Times New Roman" w:hAnsi="Times New Roman" w:cs="Times New Roman"/>
          <w:sz w:val="12"/>
          <w:szCs w:val="12"/>
        </w:rPr>
        <w:t>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446562, Самарская область, Сергиевский район, пгт.Суходол, ул.Советская, д.11.</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4. 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от 30 июня 2021 года № 4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63:31:1102021:497, площадью 779 кв.м., расположенного по адресу: Самарская область, Сергиевский район, пгт.Суходол, ул.Пушкина, д.17», опубликованное в газете «Сергиевский вестник»  от 30.06.2021 № 58 (580).</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5. Вопрос, вынесенный на публичные слушания – предоставление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63:31:1102021:497, площадью 779 кв.м., расположенного по адресу: Самарская область, Сергиевский район, пгт.Суходол, ул.Пушкина, д.17.</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 xml:space="preserve">6. Собрание участников публичных слушаний по вопросу публичных слушаний проведено в городском поселения Суходол  муниципального района Сергиевский Самарской области по адресу: </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в поселке городского типа Суходол – 07.07.2021 в 14:00 часов по адресу: 446552, Самарская область, Сергиевский район, поселок городского типа Суходол, улица Советская, дом 11 - приняли участие 4 (четыре) человека;</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7. Реквизиты Протокола публичных слушаний, на основании которого подготовлено Заключение: «17» июля 2021 г.</w:t>
      </w:r>
    </w:p>
    <w:p w:rsidR="009E2B20" w:rsidRPr="009E2B20" w:rsidRDefault="009E2B20" w:rsidP="009E2B2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9E2B20">
        <w:rPr>
          <w:rFonts w:ascii="Times New Roman" w:hAnsi="Times New Roman" w:cs="Times New Roman"/>
          <w:sz w:val="12"/>
          <w:szCs w:val="12"/>
        </w:rPr>
        <w:t>Мнения граждан, являющихся участниками публичных слушаний, жителей городского поселения Суходол, постоянно проживающих на территории городского поселения Суходол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63:31:1102021:497, площадью 779 кв.м., расположенного по адресу: Самарская область, Сергиевский район, пгт.Суходол, ул.Пушкина, д.17, внесли в Протокол публичных слушаний – 2 (два) человека.</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9. 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63:31:1102021:497, площадью 779 кв.м., расположенного по адресу: Самарская область, Сергиевский район, пгт.Суходол, ул.Пушкина, д.17:</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63:31:1102021:497, площадью 779 кв.м., расположенного по адресу: Самарская область, Сергиевский район, пгт.Суходол, ул.Пушкина, д.17, другие мнения, содержащие положительную оценку по вопросу публичных слушаний, высказали – 2 (два) человека.</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63:31:1102021:497, площадью 779 кв.м., расположенного по адресу: Самарская область, Сергиевский район, пгт.Суходол, ул.Пушкина, д.17, не высказаны.</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63:31:1102021:497, площадью 779 кв.м., расположенного по адресу: Самарская область, Сергиевский район, пгт.Суходол, ул.Пушкина, д.17,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9E2B20" w:rsidRPr="009E2B20" w:rsidRDefault="009E2B20" w:rsidP="009E2B20">
      <w:pPr>
        <w:spacing w:after="0" w:line="240" w:lineRule="auto"/>
        <w:ind w:firstLine="284"/>
        <w:jc w:val="right"/>
        <w:rPr>
          <w:rFonts w:ascii="Times New Roman" w:hAnsi="Times New Roman" w:cs="Times New Roman"/>
          <w:sz w:val="12"/>
          <w:szCs w:val="12"/>
        </w:rPr>
      </w:pPr>
      <w:r w:rsidRPr="009E2B20">
        <w:rPr>
          <w:rFonts w:ascii="Times New Roman" w:hAnsi="Times New Roman" w:cs="Times New Roman"/>
          <w:sz w:val="12"/>
          <w:szCs w:val="12"/>
        </w:rPr>
        <w:t>Глава городского поселения Суходол</w:t>
      </w:r>
    </w:p>
    <w:p w:rsidR="009E2B20" w:rsidRDefault="009E2B20" w:rsidP="009E2B20">
      <w:pPr>
        <w:spacing w:after="0" w:line="240" w:lineRule="auto"/>
        <w:ind w:firstLine="284"/>
        <w:jc w:val="right"/>
        <w:rPr>
          <w:rFonts w:ascii="Times New Roman" w:hAnsi="Times New Roman" w:cs="Times New Roman"/>
          <w:sz w:val="12"/>
          <w:szCs w:val="12"/>
        </w:rPr>
      </w:pPr>
      <w:r w:rsidRPr="009E2B20">
        <w:rPr>
          <w:rFonts w:ascii="Times New Roman" w:hAnsi="Times New Roman" w:cs="Times New Roman"/>
          <w:sz w:val="12"/>
          <w:szCs w:val="12"/>
        </w:rPr>
        <w:t xml:space="preserve">муниципального района Сергиевский         </w:t>
      </w:r>
    </w:p>
    <w:p w:rsidR="00204A5F" w:rsidRDefault="009E2B20" w:rsidP="009E2B20">
      <w:pPr>
        <w:spacing w:after="0" w:line="240" w:lineRule="auto"/>
        <w:ind w:firstLine="284"/>
        <w:jc w:val="right"/>
        <w:rPr>
          <w:rFonts w:ascii="Times New Roman" w:hAnsi="Times New Roman" w:cs="Times New Roman"/>
          <w:sz w:val="12"/>
          <w:szCs w:val="12"/>
        </w:rPr>
      </w:pPr>
      <w:r w:rsidRPr="009E2B20">
        <w:rPr>
          <w:rFonts w:ascii="Times New Roman" w:hAnsi="Times New Roman" w:cs="Times New Roman"/>
          <w:sz w:val="12"/>
          <w:szCs w:val="12"/>
        </w:rPr>
        <w:t xml:space="preserve">                                       В.В.Сапрыкин</w:t>
      </w:r>
    </w:p>
    <w:p w:rsidR="009E2B20" w:rsidRDefault="009E2B20" w:rsidP="009E2B20">
      <w:pPr>
        <w:spacing w:after="0" w:line="240" w:lineRule="auto"/>
        <w:ind w:firstLine="284"/>
        <w:jc w:val="right"/>
        <w:rPr>
          <w:rFonts w:ascii="Times New Roman" w:hAnsi="Times New Roman" w:cs="Times New Roman"/>
          <w:sz w:val="12"/>
          <w:szCs w:val="12"/>
        </w:rPr>
      </w:pPr>
    </w:p>
    <w:p w:rsidR="009E2B20" w:rsidRPr="009E2B20" w:rsidRDefault="009E2B20" w:rsidP="009E2B20">
      <w:pPr>
        <w:spacing w:after="0" w:line="240" w:lineRule="auto"/>
        <w:ind w:firstLine="284"/>
        <w:jc w:val="center"/>
        <w:rPr>
          <w:rFonts w:ascii="Times New Roman" w:hAnsi="Times New Roman" w:cs="Times New Roman"/>
          <w:sz w:val="12"/>
          <w:szCs w:val="12"/>
        </w:rPr>
      </w:pPr>
      <w:r w:rsidRPr="009E2B20">
        <w:rPr>
          <w:rFonts w:ascii="Times New Roman" w:hAnsi="Times New Roman" w:cs="Times New Roman"/>
          <w:sz w:val="12"/>
          <w:szCs w:val="12"/>
        </w:rPr>
        <w:t>Заключение о результатах публичных слуш</w:t>
      </w:r>
      <w:r>
        <w:rPr>
          <w:rFonts w:ascii="Times New Roman" w:hAnsi="Times New Roman" w:cs="Times New Roman"/>
          <w:sz w:val="12"/>
          <w:szCs w:val="12"/>
        </w:rPr>
        <w:t xml:space="preserve">аний </w:t>
      </w:r>
      <w:r w:rsidRPr="009E2B20">
        <w:rPr>
          <w:rFonts w:ascii="Times New Roman" w:hAnsi="Times New Roman" w:cs="Times New Roman"/>
          <w:sz w:val="12"/>
          <w:szCs w:val="12"/>
        </w:rPr>
        <w:t>в городском поселении Суходол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63:31:1102023:608, площадью 215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w:t>
      </w:r>
    </w:p>
    <w:p w:rsidR="009E2B20" w:rsidRPr="009E2B20" w:rsidRDefault="009E2B20" w:rsidP="009E2B2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E2B20">
        <w:rPr>
          <w:rFonts w:ascii="Times New Roman" w:hAnsi="Times New Roman" w:cs="Times New Roman"/>
          <w:sz w:val="12"/>
          <w:szCs w:val="12"/>
        </w:rPr>
        <w:t xml:space="preserve"> Дата оформления заключения: «24» июля 2021 года.</w:t>
      </w:r>
    </w:p>
    <w:p w:rsidR="009E2B20" w:rsidRPr="009E2B20" w:rsidRDefault="009E2B20" w:rsidP="009E2B2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E2B20">
        <w:rPr>
          <w:rFonts w:ascii="Times New Roman" w:hAnsi="Times New Roman" w:cs="Times New Roman"/>
          <w:sz w:val="12"/>
          <w:szCs w:val="12"/>
        </w:rPr>
        <w:t>Дата проведения публичных слушаний: с 30.06.2021 г. по 24.07.2021 г.</w:t>
      </w:r>
    </w:p>
    <w:p w:rsidR="009E2B20" w:rsidRPr="009E2B20" w:rsidRDefault="009E2B20" w:rsidP="009E2B2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E2B20">
        <w:rPr>
          <w:rFonts w:ascii="Times New Roman" w:hAnsi="Times New Roman" w:cs="Times New Roman"/>
          <w:sz w:val="12"/>
          <w:szCs w:val="12"/>
        </w:rPr>
        <w:t>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446562, Самарская область, Сергиевский район, пгт.Суходол, ул.Советская, д.11.</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4. 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от 30 июня 2021 года № 5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63:31:1102023:608, площадью 215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опубликованное в газете «Сергиевский вестник»  от 30.06.2021 № 58 (580).</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5. Вопрос, вынесенный на публичные слушания – предоставление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63:31:1102023:608, площадью 215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 xml:space="preserve">6. Собрание участников публичных слушаний по вопросу публичных слушаний проведено в городском поселения Суходол  муниципального района Сергиевский Самарской области по адресу: </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в поселке городского типа Суходол – 07.07.2021 в 14:00 часов по адресу: 446552, Самарская область, Сергиевский район, поселок городского типа Суходол, улица Советская, дом 11 - приняли участие 4 (четыре) человека;</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7. Реквизиты Протокола публичных слушаний, на основании которого подготовлено Заключение: «17» июля 2021 г.</w:t>
      </w:r>
    </w:p>
    <w:p w:rsidR="009E2B20" w:rsidRPr="009E2B20" w:rsidRDefault="009E2B20" w:rsidP="009E2B2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8.</w:t>
      </w:r>
      <w:r w:rsidRPr="009E2B20">
        <w:rPr>
          <w:rFonts w:ascii="Times New Roman" w:hAnsi="Times New Roman" w:cs="Times New Roman"/>
          <w:sz w:val="12"/>
          <w:szCs w:val="12"/>
        </w:rPr>
        <w:t>Мнения граждан, являющихся участниками публичных слушаний, жителей городского поселения Суходол, постоянно проживающих на территории городского поселения Суходол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63:31:1102023:608, площадью 215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внесли в Протокол публичных слушаний – 2 (два) человека.</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9. 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63:31:1102023:608, площадью 215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63:31:1102023:608, площадью 215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другие мнения, содержащие положительную оценку по вопросу публичных слушаний, высказали – 2 (два) человека.</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63:31:1102023:608, площадью 215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не высказаны.</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63:31:1102023:608, площадью 215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9E2B20" w:rsidRPr="009E2B20" w:rsidRDefault="009E2B20" w:rsidP="009E2B20">
      <w:pPr>
        <w:spacing w:after="0" w:line="240" w:lineRule="auto"/>
        <w:ind w:firstLine="284"/>
        <w:jc w:val="right"/>
        <w:rPr>
          <w:rFonts w:ascii="Times New Roman" w:hAnsi="Times New Roman" w:cs="Times New Roman"/>
          <w:sz w:val="12"/>
          <w:szCs w:val="12"/>
        </w:rPr>
      </w:pPr>
      <w:r w:rsidRPr="009E2B20">
        <w:rPr>
          <w:rFonts w:ascii="Times New Roman" w:hAnsi="Times New Roman" w:cs="Times New Roman"/>
          <w:sz w:val="12"/>
          <w:szCs w:val="12"/>
        </w:rPr>
        <w:t>Глава городского поселения Суходол</w:t>
      </w:r>
    </w:p>
    <w:p w:rsidR="009E2B20" w:rsidRDefault="009E2B20" w:rsidP="009E2B20">
      <w:pPr>
        <w:spacing w:after="0" w:line="240" w:lineRule="auto"/>
        <w:ind w:firstLine="284"/>
        <w:jc w:val="right"/>
        <w:rPr>
          <w:rFonts w:ascii="Times New Roman" w:hAnsi="Times New Roman" w:cs="Times New Roman"/>
          <w:sz w:val="12"/>
          <w:szCs w:val="12"/>
        </w:rPr>
      </w:pPr>
      <w:r w:rsidRPr="009E2B20">
        <w:rPr>
          <w:rFonts w:ascii="Times New Roman" w:hAnsi="Times New Roman" w:cs="Times New Roman"/>
          <w:sz w:val="12"/>
          <w:szCs w:val="12"/>
        </w:rPr>
        <w:t xml:space="preserve">муниципального района Сергиевский           </w:t>
      </w:r>
    </w:p>
    <w:p w:rsidR="009E2B20" w:rsidRDefault="009E2B20" w:rsidP="009E2B20">
      <w:pPr>
        <w:spacing w:after="0" w:line="240" w:lineRule="auto"/>
        <w:ind w:firstLine="284"/>
        <w:jc w:val="right"/>
        <w:rPr>
          <w:rFonts w:ascii="Times New Roman" w:hAnsi="Times New Roman" w:cs="Times New Roman"/>
          <w:sz w:val="12"/>
          <w:szCs w:val="12"/>
        </w:rPr>
      </w:pPr>
      <w:r w:rsidRPr="009E2B20">
        <w:rPr>
          <w:rFonts w:ascii="Times New Roman" w:hAnsi="Times New Roman" w:cs="Times New Roman"/>
          <w:sz w:val="12"/>
          <w:szCs w:val="12"/>
        </w:rPr>
        <w:t xml:space="preserve">                                     В.В.Сапрыкин</w:t>
      </w:r>
    </w:p>
    <w:p w:rsidR="009E2B20" w:rsidRDefault="009E2B20" w:rsidP="009E2B20">
      <w:pPr>
        <w:spacing w:after="0" w:line="240" w:lineRule="auto"/>
        <w:ind w:firstLine="284"/>
        <w:jc w:val="right"/>
        <w:rPr>
          <w:rFonts w:ascii="Times New Roman" w:hAnsi="Times New Roman" w:cs="Times New Roman"/>
          <w:sz w:val="12"/>
          <w:szCs w:val="12"/>
        </w:rPr>
      </w:pPr>
    </w:p>
    <w:p w:rsidR="009E2B20" w:rsidRPr="009E2B20" w:rsidRDefault="009E2B20" w:rsidP="009E2B20">
      <w:pPr>
        <w:spacing w:after="0" w:line="240" w:lineRule="auto"/>
        <w:ind w:firstLine="284"/>
        <w:jc w:val="center"/>
        <w:rPr>
          <w:rFonts w:ascii="Times New Roman" w:hAnsi="Times New Roman" w:cs="Times New Roman"/>
          <w:sz w:val="12"/>
          <w:szCs w:val="12"/>
        </w:rPr>
      </w:pPr>
      <w:r w:rsidRPr="009E2B20">
        <w:rPr>
          <w:rFonts w:ascii="Times New Roman" w:hAnsi="Times New Roman" w:cs="Times New Roman"/>
          <w:sz w:val="12"/>
          <w:szCs w:val="12"/>
        </w:rPr>
        <w:t>Заключение о результатах</w:t>
      </w:r>
      <w:r>
        <w:rPr>
          <w:rFonts w:ascii="Times New Roman" w:hAnsi="Times New Roman" w:cs="Times New Roman"/>
          <w:sz w:val="12"/>
          <w:szCs w:val="12"/>
        </w:rPr>
        <w:t xml:space="preserve"> публичных слушаний </w:t>
      </w:r>
      <w:r w:rsidRPr="009E2B20">
        <w:rPr>
          <w:rFonts w:ascii="Times New Roman" w:hAnsi="Times New Roman" w:cs="Times New Roman"/>
          <w:sz w:val="12"/>
          <w:szCs w:val="12"/>
        </w:rPr>
        <w:t>в городском поселении Суходол муниципального района Сергиевский Самарской области по проекту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городское поселение Суходол, пгт Суходол, ул.Мира, 13А, площадью 100 кв.м, с кадастровым номером 63:31:1102023:603</w:t>
      </w:r>
    </w:p>
    <w:p w:rsidR="009E2B20" w:rsidRPr="009E2B20" w:rsidRDefault="009E2B20" w:rsidP="009E2B2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E2B20">
        <w:rPr>
          <w:rFonts w:ascii="Times New Roman" w:hAnsi="Times New Roman" w:cs="Times New Roman"/>
          <w:sz w:val="12"/>
          <w:szCs w:val="12"/>
        </w:rPr>
        <w:t>Дата оформления заключения: «24» июля 2021 года.</w:t>
      </w:r>
    </w:p>
    <w:p w:rsidR="009E2B20" w:rsidRPr="009E2B20" w:rsidRDefault="009E2B20" w:rsidP="009E2B2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E2B20">
        <w:rPr>
          <w:rFonts w:ascii="Times New Roman" w:hAnsi="Times New Roman" w:cs="Times New Roman"/>
          <w:sz w:val="12"/>
          <w:szCs w:val="12"/>
        </w:rPr>
        <w:t>Дата проведения публичных слушаний: с 30.06.2021 г. по 24.07.2021 г.</w:t>
      </w:r>
    </w:p>
    <w:p w:rsidR="009E2B20" w:rsidRPr="009E2B20" w:rsidRDefault="009E2B20" w:rsidP="009E2B2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E2B20">
        <w:rPr>
          <w:rFonts w:ascii="Times New Roman" w:hAnsi="Times New Roman" w:cs="Times New Roman"/>
          <w:sz w:val="12"/>
          <w:szCs w:val="12"/>
        </w:rPr>
        <w:t>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пгт.Суходол, улица Советская, 11.</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4. 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от 30 июня 2021 года № 8 «О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городское поселение Суходол, пгт Суходол, ул.Мира, 13А, площадью 100 кв.м, с кадастровым номером 63:31:1102023:603», опубликованное в газете «Сергиевский вестник»  от 30.06.2021 № 58 (580).</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5. Вопрос, вынесенный на публичные слушания – обсуждение проекта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городское поселение Суходол, пгт Суходол, ул.Мира, 13А, площадью 100 кв.м, с кадастровым номером 63:31:1102023:603.</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 xml:space="preserve">6. Собрание участников публичных слушаний по вопросу публичных слушаний проведено в городском поселении Суходол муниципального района Сергиевский Самарской области по адресу: </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в поселке городского типа Суходол – 07.07.2021 в 14:00 часов по адресу: 446552, Самарская область, Сергиевский район, пгт.Суходол, ул.Советская, 11 - приняли участие 3 (три) человека;</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7. Реквизиты Протокола публичных слушаний, на основании которого подготовлено Заключение: «17» июля 2021 г.</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8. Мнения граждан, являющихся участниками публичных слушаний, жителей городского поселения Суходол, постоянно проживающих на территории городского поселения Суходол и иных заинтересованных лиц, касающиеся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городское поселение Суходол, пгт Суходол, ул.Мира, 13А, площадью 100 кв.м, с кадастровым номером 63:31:1102023:603, внесли в Протокол публичных слушаний – 4 (четыре) человека.</w:t>
      </w:r>
    </w:p>
    <w:p w:rsidR="009E2B20" w:rsidRPr="009E2B20" w:rsidRDefault="009E2B20" w:rsidP="009E2B2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9E2B20">
        <w:rPr>
          <w:rFonts w:ascii="Times New Roman" w:hAnsi="Times New Roman" w:cs="Times New Roman"/>
          <w:sz w:val="12"/>
          <w:szCs w:val="12"/>
        </w:rPr>
        <w:t>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городское поселение Суходол, пгт Суходол, ул.Мира, 13А, площадью 100 кв.м, с кадастровым номером 63:31:1102023:603.</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9.1. Мнения о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городское поселение Суходол, пгт Суходол, ул.Мира, 13А, площадью 100 кв.м, с кадастровым номером 63:31:1102023:603, другие мнения, содержащие положительную оценку по вопросу публичных слушаний, высказали – 4 (четыре) человека.</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9.3. Замечания и предложения по вопросу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городское поселение Суходол, пгт Суходол, ул.Мира, 13А, площадью 100 кв.м, с кадастровым номером 63:31:1102023:603, не высказаны.</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 xml:space="preserve">10. По результатам рассмотрения мнений, замечаний и предложений участников публичных слушаний по проекту Постановления о предоставлении разрешения на условно разрешенный вид использования земельного участка, расположенного по адресу: Самарская область,  </w:t>
      </w:r>
      <w:r w:rsidRPr="009E2B20">
        <w:rPr>
          <w:rFonts w:ascii="Times New Roman" w:hAnsi="Times New Roman" w:cs="Times New Roman"/>
          <w:sz w:val="12"/>
          <w:szCs w:val="12"/>
        </w:rPr>
        <w:lastRenderedPageBreak/>
        <w:t>Сергиевский район, городское поселение Суходол, пгт Суходол, ул.Мира, 13А, площадью 100 кв.м, с кадастровым номером 63:31:1102023:603,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9E2B20" w:rsidRPr="009E2B20" w:rsidRDefault="009E2B20" w:rsidP="009E2B20">
      <w:pPr>
        <w:spacing w:after="0" w:line="240" w:lineRule="auto"/>
        <w:ind w:firstLine="284"/>
        <w:jc w:val="right"/>
        <w:rPr>
          <w:rFonts w:ascii="Times New Roman" w:hAnsi="Times New Roman" w:cs="Times New Roman"/>
          <w:sz w:val="12"/>
          <w:szCs w:val="12"/>
        </w:rPr>
      </w:pPr>
      <w:r w:rsidRPr="009E2B20">
        <w:rPr>
          <w:rFonts w:ascii="Times New Roman" w:hAnsi="Times New Roman" w:cs="Times New Roman"/>
          <w:sz w:val="12"/>
          <w:szCs w:val="12"/>
        </w:rPr>
        <w:t>Глава городского поселения Суходол</w:t>
      </w:r>
    </w:p>
    <w:p w:rsidR="009E2B20" w:rsidRDefault="009E2B20" w:rsidP="009E2B20">
      <w:pPr>
        <w:spacing w:after="0" w:line="240" w:lineRule="auto"/>
        <w:ind w:firstLine="284"/>
        <w:jc w:val="right"/>
        <w:rPr>
          <w:rFonts w:ascii="Times New Roman" w:hAnsi="Times New Roman" w:cs="Times New Roman"/>
          <w:sz w:val="12"/>
          <w:szCs w:val="12"/>
        </w:rPr>
      </w:pPr>
      <w:r w:rsidRPr="009E2B20">
        <w:rPr>
          <w:rFonts w:ascii="Times New Roman" w:hAnsi="Times New Roman" w:cs="Times New Roman"/>
          <w:sz w:val="12"/>
          <w:szCs w:val="12"/>
        </w:rPr>
        <w:t xml:space="preserve">муниципального района Сергиевский                           </w:t>
      </w:r>
    </w:p>
    <w:p w:rsidR="009E2B20" w:rsidRDefault="009E2B20" w:rsidP="009E2B20">
      <w:pPr>
        <w:spacing w:after="0" w:line="240" w:lineRule="auto"/>
        <w:ind w:firstLine="284"/>
        <w:jc w:val="right"/>
        <w:rPr>
          <w:rFonts w:ascii="Times New Roman" w:hAnsi="Times New Roman" w:cs="Times New Roman"/>
          <w:sz w:val="12"/>
          <w:szCs w:val="12"/>
        </w:rPr>
      </w:pPr>
      <w:r w:rsidRPr="009E2B20">
        <w:rPr>
          <w:rFonts w:ascii="Times New Roman" w:hAnsi="Times New Roman" w:cs="Times New Roman"/>
          <w:sz w:val="12"/>
          <w:szCs w:val="12"/>
        </w:rPr>
        <w:t xml:space="preserve">               Сапрыкин В.В.</w:t>
      </w:r>
    </w:p>
    <w:p w:rsidR="009E2B20" w:rsidRDefault="009E2B20" w:rsidP="009E2B20">
      <w:pPr>
        <w:spacing w:after="0" w:line="240" w:lineRule="auto"/>
        <w:ind w:firstLine="284"/>
        <w:jc w:val="right"/>
        <w:rPr>
          <w:rFonts w:ascii="Times New Roman" w:hAnsi="Times New Roman" w:cs="Times New Roman"/>
          <w:sz w:val="12"/>
          <w:szCs w:val="12"/>
        </w:rPr>
      </w:pPr>
    </w:p>
    <w:p w:rsidR="009E2B20" w:rsidRPr="009E2B20" w:rsidRDefault="009E2B20" w:rsidP="009E2B20">
      <w:pPr>
        <w:spacing w:after="0" w:line="240" w:lineRule="auto"/>
        <w:ind w:firstLine="284"/>
        <w:jc w:val="center"/>
        <w:rPr>
          <w:rFonts w:ascii="Times New Roman" w:hAnsi="Times New Roman" w:cs="Times New Roman"/>
          <w:sz w:val="12"/>
          <w:szCs w:val="12"/>
        </w:rPr>
      </w:pPr>
      <w:r w:rsidRPr="009E2B20">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9E2B20">
        <w:rPr>
          <w:rFonts w:ascii="Times New Roman" w:hAnsi="Times New Roman" w:cs="Times New Roman"/>
          <w:sz w:val="12"/>
          <w:szCs w:val="12"/>
        </w:rPr>
        <w:t>в городском поселении Суходол муниципального района Сергиевский Самарской области по проекту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площадью 215 кв.м, с кадастровым номером 63:31:1102023:608</w:t>
      </w:r>
    </w:p>
    <w:p w:rsidR="009E2B20" w:rsidRPr="009E2B20" w:rsidRDefault="009E2B20" w:rsidP="009E2B2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E2B20">
        <w:rPr>
          <w:rFonts w:ascii="Times New Roman" w:hAnsi="Times New Roman" w:cs="Times New Roman"/>
          <w:sz w:val="12"/>
          <w:szCs w:val="12"/>
        </w:rPr>
        <w:t>Дата оформления заключения: «24» июля 2021 года.</w:t>
      </w:r>
    </w:p>
    <w:p w:rsidR="009E2B20" w:rsidRPr="009E2B20" w:rsidRDefault="009E2B20" w:rsidP="009E2B2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E2B20">
        <w:rPr>
          <w:rFonts w:ascii="Times New Roman" w:hAnsi="Times New Roman" w:cs="Times New Roman"/>
          <w:sz w:val="12"/>
          <w:szCs w:val="12"/>
        </w:rPr>
        <w:t>Дата проведения публичных слушаний: с 30.06.2021 г. по 24.07.2021 г.</w:t>
      </w:r>
    </w:p>
    <w:p w:rsidR="009E2B20" w:rsidRPr="009E2B20" w:rsidRDefault="009E2B20" w:rsidP="009E2B2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E2B20">
        <w:rPr>
          <w:rFonts w:ascii="Times New Roman" w:hAnsi="Times New Roman" w:cs="Times New Roman"/>
          <w:sz w:val="12"/>
          <w:szCs w:val="12"/>
        </w:rPr>
        <w:t>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пгт.Суходол, улица Советская, 11.</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4. 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от 30 июня 2021 года № 7 «О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площадью 215 кв.м, с кадастровым номером 63:31:1102023:608», опубликованное в газете «Сергиевский вестник»  от 30.06.2021 № 58 (580).</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5. Вопрос, вынесенный на публичные слушания – обсуждение проекта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площадью 215 кв.м, с кадастровым номером 63:31:1102023:608.</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 xml:space="preserve">6. Собрание участников публичных слушаний по вопросу публичных слушаний проведено в городском поселении Суходол муниципального района Сергиевский Самарской области по адресу: </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в поселке городского типа Суходол – 07.07.2021 в 14:00 часов по адресу: 446552, Самарская область, Сергиевский район, пгт.Суходол, ул.Советская, 11 - приняли участие 3 (три) человека;</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7. Реквизиты Протокола публичных слушаний, на основании которого подготовлено Заключение: «17» июля 2021 г.</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8. Мнения граждан, являющихся участниками публичных слушаний, жителей городского поселения Суходол, постоянно проживающих на территории городского поселения Суходол и иных заинтересованных лиц, касающиеся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площадью 215 кв.м, с кадастровым номером 63:31:1102023:608, внесли в Протокол публичных слушаний – 4 (четыре) человека.</w:t>
      </w:r>
    </w:p>
    <w:p w:rsidR="009E2B20" w:rsidRPr="009E2B20" w:rsidRDefault="009E2B20" w:rsidP="009E2B2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9E2B20">
        <w:rPr>
          <w:rFonts w:ascii="Times New Roman" w:hAnsi="Times New Roman" w:cs="Times New Roman"/>
          <w:sz w:val="12"/>
          <w:szCs w:val="12"/>
        </w:rPr>
        <w:t>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площадью 215 кв.м, с кадастровым номером 63:31:1102023:608:</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9.1. Мнения о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площадью 215 кв.м, с кадастровым номером 63:31:1102023:608, другие мнения, содержащие положительную оценку по вопросу публичных слушаний, высказали – 4 (четыре) человека.</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9.3. Замечания и предложения по вопросу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площадью 215 кв.м, с кадастровым номером 63:31:1102023:608, не высказаны.</w:t>
      </w:r>
    </w:p>
    <w:p w:rsidR="009E2B20" w:rsidRPr="009E2B20" w:rsidRDefault="009E2B20" w:rsidP="009E2B20">
      <w:pPr>
        <w:spacing w:after="0" w:line="240" w:lineRule="auto"/>
        <w:ind w:firstLine="284"/>
        <w:jc w:val="both"/>
        <w:rPr>
          <w:rFonts w:ascii="Times New Roman" w:hAnsi="Times New Roman" w:cs="Times New Roman"/>
          <w:sz w:val="12"/>
          <w:szCs w:val="12"/>
        </w:rPr>
      </w:pPr>
      <w:r w:rsidRPr="009E2B20">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проекту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площадью 215 кв.м, с кадастровым номером 63:31:1102023:608,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9E2B20" w:rsidRPr="009E2B20" w:rsidRDefault="009E2B20" w:rsidP="009E2B20">
      <w:pPr>
        <w:spacing w:after="0" w:line="240" w:lineRule="auto"/>
        <w:ind w:firstLine="284"/>
        <w:jc w:val="right"/>
        <w:rPr>
          <w:rFonts w:ascii="Times New Roman" w:hAnsi="Times New Roman" w:cs="Times New Roman"/>
          <w:sz w:val="12"/>
          <w:szCs w:val="12"/>
        </w:rPr>
      </w:pPr>
      <w:r w:rsidRPr="009E2B20">
        <w:rPr>
          <w:rFonts w:ascii="Times New Roman" w:hAnsi="Times New Roman" w:cs="Times New Roman"/>
          <w:sz w:val="12"/>
          <w:szCs w:val="12"/>
        </w:rPr>
        <w:t>Глава городского поселения Суходол</w:t>
      </w:r>
    </w:p>
    <w:p w:rsidR="009E2B20" w:rsidRDefault="009E2B20" w:rsidP="009E2B20">
      <w:pPr>
        <w:spacing w:after="0" w:line="240" w:lineRule="auto"/>
        <w:ind w:firstLine="284"/>
        <w:jc w:val="right"/>
        <w:rPr>
          <w:rFonts w:ascii="Times New Roman" w:hAnsi="Times New Roman" w:cs="Times New Roman"/>
          <w:sz w:val="12"/>
          <w:szCs w:val="12"/>
        </w:rPr>
      </w:pPr>
      <w:r w:rsidRPr="009E2B20">
        <w:rPr>
          <w:rFonts w:ascii="Times New Roman" w:hAnsi="Times New Roman" w:cs="Times New Roman"/>
          <w:sz w:val="12"/>
          <w:szCs w:val="12"/>
        </w:rPr>
        <w:t xml:space="preserve">муниципального района Сергиевский            </w:t>
      </w:r>
    </w:p>
    <w:p w:rsidR="009E2B20" w:rsidRDefault="009E2B20" w:rsidP="009E2B20">
      <w:pPr>
        <w:spacing w:after="0" w:line="240" w:lineRule="auto"/>
        <w:ind w:firstLine="284"/>
        <w:jc w:val="right"/>
        <w:rPr>
          <w:rFonts w:ascii="Times New Roman" w:hAnsi="Times New Roman" w:cs="Times New Roman"/>
          <w:sz w:val="12"/>
          <w:szCs w:val="12"/>
        </w:rPr>
      </w:pPr>
      <w:r w:rsidRPr="009E2B20">
        <w:rPr>
          <w:rFonts w:ascii="Times New Roman" w:hAnsi="Times New Roman" w:cs="Times New Roman"/>
          <w:sz w:val="12"/>
          <w:szCs w:val="12"/>
        </w:rPr>
        <w:t xml:space="preserve">                              Сапрыкин В.В.</w:t>
      </w:r>
    </w:p>
    <w:p w:rsidR="00531B1B" w:rsidRDefault="00531B1B" w:rsidP="00531B1B">
      <w:pPr>
        <w:spacing w:after="0" w:line="240" w:lineRule="auto"/>
        <w:ind w:firstLine="284"/>
        <w:jc w:val="both"/>
        <w:rPr>
          <w:rFonts w:ascii="Times New Roman" w:hAnsi="Times New Roman" w:cs="Times New Roman"/>
          <w:sz w:val="12"/>
          <w:szCs w:val="12"/>
        </w:rPr>
      </w:pPr>
    </w:p>
    <w:p w:rsidR="00531B1B" w:rsidRPr="00531B1B" w:rsidRDefault="00531B1B" w:rsidP="00531B1B">
      <w:pPr>
        <w:spacing w:after="0" w:line="240" w:lineRule="auto"/>
        <w:ind w:firstLine="284"/>
        <w:jc w:val="center"/>
        <w:rPr>
          <w:rFonts w:ascii="Times New Roman" w:hAnsi="Times New Roman" w:cs="Times New Roman"/>
          <w:sz w:val="12"/>
          <w:szCs w:val="12"/>
        </w:rPr>
      </w:pPr>
      <w:r w:rsidRPr="00531B1B">
        <w:rPr>
          <w:rFonts w:ascii="Times New Roman" w:hAnsi="Times New Roman" w:cs="Times New Roman"/>
          <w:sz w:val="12"/>
          <w:szCs w:val="12"/>
        </w:rPr>
        <w:t>Заключение о резу</w:t>
      </w:r>
      <w:r>
        <w:rPr>
          <w:rFonts w:ascii="Times New Roman" w:hAnsi="Times New Roman" w:cs="Times New Roman"/>
          <w:sz w:val="12"/>
          <w:szCs w:val="12"/>
        </w:rPr>
        <w:t xml:space="preserve">льтатах публичных слушаний </w:t>
      </w:r>
      <w:r w:rsidRPr="00531B1B">
        <w:rPr>
          <w:rFonts w:ascii="Times New Roman" w:hAnsi="Times New Roman" w:cs="Times New Roman"/>
          <w:sz w:val="12"/>
          <w:szCs w:val="12"/>
        </w:rPr>
        <w:t>в городском поселении Суходол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63:31:1102023:603, площадью 100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13А</w:t>
      </w:r>
    </w:p>
    <w:p w:rsidR="00531B1B" w:rsidRPr="00531B1B" w:rsidRDefault="00531B1B" w:rsidP="00531B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31B1B">
        <w:rPr>
          <w:rFonts w:ascii="Times New Roman" w:hAnsi="Times New Roman" w:cs="Times New Roman"/>
          <w:sz w:val="12"/>
          <w:szCs w:val="12"/>
        </w:rPr>
        <w:t>Дата оформления заключения: «24» июля 2021 года.</w:t>
      </w:r>
    </w:p>
    <w:p w:rsidR="00531B1B" w:rsidRPr="00531B1B" w:rsidRDefault="00531B1B" w:rsidP="00531B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31B1B">
        <w:rPr>
          <w:rFonts w:ascii="Times New Roman" w:hAnsi="Times New Roman" w:cs="Times New Roman"/>
          <w:sz w:val="12"/>
          <w:szCs w:val="12"/>
        </w:rPr>
        <w:t>Дата проведения публичных слушаний: с 30.06.2021 г. по 24.07.2021 г.</w:t>
      </w:r>
    </w:p>
    <w:p w:rsidR="00531B1B" w:rsidRPr="00531B1B" w:rsidRDefault="00531B1B" w:rsidP="00531B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31B1B">
        <w:rPr>
          <w:rFonts w:ascii="Times New Roman" w:hAnsi="Times New Roman" w:cs="Times New Roman"/>
          <w:sz w:val="12"/>
          <w:szCs w:val="12"/>
        </w:rPr>
        <w:t>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446562, Самарская область, Сергиевский район, пгт.Суходол, ул.Советская, д.11.</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4. 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от 30 июня 2021 года № 6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63:31:1102023:603, площадью 100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13 А», опубликованное в газете «Сергиевский вестник»  от 30.06.2021 № 58 (580).</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lastRenderedPageBreak/>
        <w:t>5. Вопрос, вынесенный на публичные слушания – предоставление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63:31:1102023:603, площадью 100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13 А.</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 xml:space="preserve">6. Собрание участников публичных слушаний по вопросу публичных слушаний проведено в городском поселения Суходол  муниципального района Сергиевский Самарской области по адресу: </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в поселке городского типа Суходол – 07.07.2021 в 14:00 часов по адресу: 446552, Самарская область, Сергиевский район, поселок городского типа Суходол, улица Советская, дом 11 - приняли участие 4 (четыре) человека;</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7. Реквизиты Протокола публичных слушаний, на основании которого подготовлено Заключение: «17» июля 2021 г.</w:t>
      </w:r>
    </w:p>
    <w:p w:rsidR="00531B1B" w:rsidRPr="00531B1B" w:rsidRDefault="00531B1B" w:rsidP="00531B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531B1B">
        <w:rPr>
          <w:rFonts w:ascii="Times New Roman" w:hAnsi="Times New Roman" w:cs="Times New Roman"/>
          <w:sz w:val="12"/>
          <w:szCs w:val="12"/>
        </w:rPr>
        <w:t>Мнения граждан, являющихся участниками публичных слушаний, жителей городского поселения Суходол, постоянно проживающих на территории городского поселения Суходол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63:31:1102023:603, площадью 100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13 А, внесли в Протокол публичных слушаний – 2 (два) человека.</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9. 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63:31:1102023:603, площадью 100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13 А:</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63:31:1102023:603, площадью 100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13 А, другие мнения, содержащие положительную оценку по вопросу публичных слушаний, высказали – 2 (два) человека.</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63:31:1102023:603, площадью 100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13 А, не высказаны.</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63:31:1102023:603, площадью 100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13 А,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531B1B" w:rsidRPr="00531B1B" w:rsidRDefault="00531B1B" w:rsidP="00531B1B">
      <w:pPr>
        <w:spacing w:after="0" w:line="240" w:lineRule="auto"/>
        <w:ind w:firstLine="284"/>
        <w:jc w:val="right"/>
        <w:rPr>
          <w:rFonts w:ascii="Times New Roman" w:hAnsi="Times New Roman" w:cs="Times New Roman"/>
          <w:sz w:val="12"/>
          <w:szCs w:val="12"/>
        </w:rPr>
      </w:pPr>
      <w:r w:rsidRPr="00531B1B">
        <w:rPr>
          <w:rFonts w:ascii="Times New Roman" w:hAnsi="Times New Roman" w:cs="Times New Roman"/>
          <w:sz w:val="12"/>
          <w:szCs w:val="12"/>
        </w:rPr>
        <w:t>Глава городского поселения Суходол</w:t>
      </w:r>
    </w:p>
    <w:p w:rsidR="00531B1B" w:rsidRDefault="00531B1B" w:rsidP="00531B1B">
      <w:pPr>
        <w:spacing w:after="0" w:line="240" w:lineRule="auto"/>
        <w:ind w:firstLine="284"/>
        <w:jc w:val="right"/>
        <w:rPr>
          <w:rFonts w:ascii="Times New Roman" w:hAnsi="Times New Roman" w:cs="Times New Roman"/>
          <w:sz w:val="12"/>
          <w:szCs w:val="12"/>
        </w:rPr>
      </w:pPr>
      <w:r w:rsidRPr="00531B1B">
        <w:rPr>
          <w:rFonts w:ascii="Times New Roman" w:hAnsi="Times New Roman" w:cs="Times New Roman"/>
          <w:sz w:val="12"/>
          <w:szCs w:val="12"/>
        </w:rPr>
        <w:t xml:space="preserve">муниципального района Сергиевский                    </w:t>
      </w:r>
    </w:p>
    <w:p w:rsidR="00531B1B" w:rsidRDefault="00531B1B" w:rsidP="00531B1B">
      <w:pPr>
        <w:spacing w:after="0" w:line="240" w:lineRule="auto"/>
        <w:ind w:firstLine="284"/>
        <w:jc w:val="right"/>
        <w:rPr>
          <w:rFonts w:ascii="Times New Roman" w:hAnsi="Times New Roman" w:cs="Times New Roman"/>
          <w:sz w:val="12"/>
          <w:szCs w:val="12"/>
        </w:rPr>
      </w:pPr>
      <w:r w:rsidRPr="00531B1B">
        <w:rPr>
          <w:rFonts w:ascii="Times New Roman" w:hAnsi="Times New Roman" w:cs="Times New Roman"/>
          <w:sz w:val="12"/>
          <w:szCs w:val="12"/>
        </w:rPr>
        <w:t xml:space="preserve">                            В.В.Сапрыкин</w:t>
      </w:r>
    </w:p>
    <w:p w:rsidR="00531B1B" w:rsidRDefault="00531B1B" w:rsidP="00531B1B">
      <w:pPr>
        <w:spacing w:after="0" w:line="240" w:lineRule="auto"/>
        <w:ind w:firstLine="284"/>
        <w:jc w:val="right"/>
        <w:rPr>
          <w:rFonts w:ascii="Times New Roman" w:hAnsi="Times New Roman" w:cs="Times New Roman"/>
          <w:sz w:val="12"/>
          <w:szCs w:val="12"/>
        </w:rPr>
      </w:pPr>
    </w:p>
    <w:p w:rsidR="00531B1B" w:rsidRPr="00531B1B" w:rsidRDefault="00531B1B" w:rsidP="00531B1B">
      <w:pPr>
        <w:spacing w:after="0" w:line="240" w:lineRule="auto"/>
        <w:ind w:firstLine="284"/>
        <w:jc w:val="center"/>
        <w:rPr>
          <w:rFonts w:ascii="Times New Roman" w:hAnsi="Times New Roman" w:cs="Times New Roman"/>
          <w:sz w:val="12"/>
          <w:szCs w:val="12"/>
        </w:rPr>
      </w:pPr>
      <w:r w:rsidRPr="00531B1B">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531B1B">
        <w:rPr>
          <w:rFonts w:ascii="Times New Roman" w:hAnsi="Times New Roman" w:cs="Times New Roman"/>
          <w:sz w:val="12"/>
          <w:szCs w:val="12"/>
        </w:rPr>
        <w:t>в сельском поселении Серноводск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63:31:0806019:22, площадью 460,11 кв.м., расположенного по адресу: Самарская область, Сергиевский район, п.</w:t>
      </w:r>
      <w:r>
        <w:rPr>
          <w:rFonts w:ascii="Times New Roman" w:hAnsi="Times New Roman" w:cs="Times New Roman"/>
          <w:sz w:val="12"/>
          <w:szCs w:val="12"/>
        </w:rPr>
        <w:t xml:space="preserve"> </w:t>
      </w:r>
      <w:r w:rsidRPr="00531B1B">
        <w:rPr>
          <w:rFonts w:ascii="Times New Roman" w:hAnsi="Times New Roman" w:cs="Times New Roman"/>
          <w:sz w:val="12"/>
          <w:szCs w:val="12"/>
        </w:rPr>
        <w:t>Серноводск, ул.</w:t>
      </w:r>
      <w:r>
        <w:rPr>
          <w:rFonts w:ascii="Times New Roman" w:hAnsi="Times New Roman" w:cs="Times New Roman"/>
          <w:sz w:val="12"/>
          <w:szCs w:val="12"/>
        </w:rPr>
        <w:t xml:space="preserve"> </w:t>
      </w:r>
      <w:r w:rsidRPr="00531B1B">
        <w:rPr>
          <w:rFonts w:ascii="Times New Roman" w:hAnsi="Times New Roman" w:cs="Times New Roman"/>
          <w:sz w:val="12"/>
          <w:szCs w:val="12"/>
        </w:rPr>
        <w:t>Парковая, д.25</w:t>
      </w:r>
    </w:p>
    <w:p w:rsidR="00531B1B" w:rsidRPr="00531B1B" w:rsidRDefault="00531B1B" w:rsidP="00531B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31B1B">
        <w:rPr>
          <w:rFonts w:ascii="Times New Roman" w:hAnsi="Times New Roman" w:cs="Times New Roman"/>
          <w:sz w:val="12"/>
          <w:szCs w:val="12"/>
        </w:rPr>
        <w:t xml:space="preserve"> Дата оформления заключения: «24» июля 2021 года.</w:t>
      </w:r>
    </w:p>
    <w:p w:rsidR="00531B1B" w:rsidRPr="00531B1B" w:rsidRDefault="00531B1B" w:rsidP="00531B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31B1B">
        <w:rPr>
          <w:rFonts w:ascii="Times New Roman" w:hAnsi="Times New Roman" w:cs="Times New Roman"/>
          <w:sz w:val="12"/>
          <w:szCs w:val="12"/>
        </w:rPr>
        <w:t>Дата проведения публичных слушаний: с 30.06.2021 г. по 24.07.2021 г.</w:t>
      </w:r>
    </w:p>
    <w:p w:rsidR="00531B1B" w:rsidRPr="00531B1B" w:rsidRDefault="00531B1B" w:rsidP="00531B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31B1B">
        <w:rPr>
          <w:rFonts w:ascii="Times New Roman" w:hAnsi="Times New Roman" w:cs="Times New Roman"/>
          <w:sz w:val="12"/>
          <w:szCs w:val="12"/>
        </w:rPr>
        <w:t>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446533, Самарская область, Сергиевский район, п. Серноводск, ул.</w:t>
      </w:r>
      <w:r>
        <w:rPr>
          <w:rFonts w:ascii="Times New Roman" w:hAnsi="Times New Roman" w:cs="Times New Roman"/>
          <w:sz w:val="12"/>
          <w:szCs w:val="12"/>
        </w:rPr>
        <w:t xml:space="preserve"> </w:t>
      </w:r>
      <w:r w:rsidRPr="00531B1B">
        <w:rPr>
          <w:rFonts w:ascii="Times New Roman" w:hAnsi="Times New Roman" w:cs="Times New Roman"/>
          <w:sz w:val="12"/>
          <w:szCs w:val="12"/>
        </w:rPr>
        <w:t>Советская, д.61.</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4. Основание проведения публичных слушаний – оповещение о начале публичных слушаний в виде Постановления Главы сельского поселения Серноводск муниципального района Сергиевский Самарской области от 24 июля 2020 года № 5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63:31:0806019:22, площадью 460,11 кв.м., расположенного по адресу: Самарская область, Сергиевский район, п.</w:t>
      </w:r>
      <w:r>
        <w:rPr>
          <w:rFonts w:ascii="Times New Roman" w:hAnsi="Times New Roman" w:cs="Times New Roman"/>
          <w:sz w:val="12"/>
          <w:szCs w:val="12"/>
        </w:rPr>
        <w:t xml:space="preserve"> </w:t>
      </w:r>
      <w:r w:rsidRPr="00531B1B">
        <w:rPr>
          <w:rFonts w:ascii="Times New Roman" w:hAnsi="Times New Roman" w:cs="Times New Roman"/>
          <w:sz w:val="12"/>
          <w:szCs w:val="12"/>
        </w:rPr>
        <w:t>Серноводск, ул.</w:t>
      </w:r>
      <w:r>
        <w:rPr>
          <w:rFonts w:ascii="Times New Roman" w:hAnsi="Times New Roman" w:cs="Times New Roman"/>
          <w:sz w:val="12"/>
          <w:szCs w:val="12"/>
        </w:rPr>
        <w:t xml:space="preserve"> </w:t>
      </w:r>
      <w:r w:rsidRPr="00531B1B">
        <w:rPr>
          <w:rFonts w:ascii="Times New Roman" w:hAnsi="Times New Roman" w:cs="Times New Roman"/>
          <w:sz w:val="12"/>
          <w:szCs w:val="12"/>
        </w:rPr>
        <w:t>Парковая, д.25», опубликованное в газете «Сергиевский вестник»  от 30.06.2021 № 58 (580).</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5. Вопрос, вынесенный на публичные слушания – предоставление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63:31:0806019:22, площадью 460,11 кв.м., расположенного по адресу: Самарская область, Сергиевский район, п.</w:t>
      </w:r>
      <w:r>
        <w:rPr>
          <w:rFonts w:ascii="Times New Roman" w:hAnsi="Times New Roman" w:cs="Times New Roman"/>
          <w:sz w:val="12"/>
          <w:szCs w:val="12"/>
        </w:rPr>
        <w:t xml:space="preserve"> </w:t>
      </w:r>
      <w:r w:rsidRPr="00531B1B">
        <w:rPr>
          <w:rFonts w:ascii="Times New Roman" w:hAnsi="Times New Roman" w:cs="Times New Roman"/>
          <w:sz w:val="12"/>
          <w:szCs w:val="12"/>
        </w:rPr>
        <w:t>Серноводск, ул.</w:t>
      </w:r>
      <w:r>
        <w:rPr>
          <w:rFonts w:ascii="Times New Roman" w:hAnsi="Times New Roman" w:cs="Times New Roman"/>
          <w:sz w:val="12"/>
          <w:szCs w:val="12"/>
        </w:rPr>
        <w:t xml:space="preserve"> </w:t>
      </w:r>
      <w:r w:rsidRPr="00531B1B">
        <w:rPr>
          <w:rFonts w:ascii="Times New Roman" w:hAnsi="Times New Roman" w:cs="Times New Roman"/>
          <w:sz w:val="12"/>
          <w:szCs w:val="12"/>
        </w:rPr>
        <w:t>Парковая, д.25.</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 xml:space="preserve">6. Собрание участников публичных слушаний по вопросу публичных слушаний проведено в сельском поселения Серноводск  муниципального района Сергиевский Самарской области по адресу: </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в поселке Серноводск – 07.07.2021 в 14:00 часов по адресу: 446533, Самарская область, Сергиевский район, поселок Серноводск, улица Советская, дом 61 - приняли участие 6 (шесть) человек;</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7. Реквизиты Протокола публичных слушаний, на основании которого подготовлено Заключение: «17» июля 2021 г.</w:t>
      </w:r>
    </w:p>
    <w:p w:rsidR="00531B1B" w:rsidRPr="00531B1B" w:rsidRDefault="00531B1B" w:rsidP="00531B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531B1B">
        <w:rPr>
          <w:rFonts w:ascii="Times New Roman" w:hAnsi="Times New Roman" w:cs="Times New Roman"/>
          <w:sz w:val="12"/>
          <w:szCs w:val="12"/>
        </w:rPr>
        <w:t>Мнения граждан, являющихся участниками публичных слушаний, жителей сельского поселения Серноводск, постоянно проживающих на территории сельского поселения Серноводск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63:31:0806019:22, площадью 460,11 кв.м., расположенного по адресу: Самарская область, Сергиевский район, п.</w:t>
      </w:r>
      <w:r>
        <w:rPr>
          <w:rFonts w:ascii="Times New Roman" w:hAnsi="Times New Roman" w:cs="Times New Roman"/>
          <w:sz w:val="12"/>
          <w:szCs w:val="12"/>
        </w:rPr>
        <w:t xml:space="preserve"> </w:t>
      </w:r>
      <w:r w:rsidRPr="00531B1B">
        <w:rPr>
          <w:rFonts w:ascii="Times New Roman" w:hAnsi="Times New Roman" w:cs="Times New Roman"/>
          <w:sz w:val="12"/>
          <w:szCs w:val="12"/>
        </w:rPr>
        <w:t>Серноводск, ул.</w:t>
      </w:r>
      <w:r>
        <w:rPr>
          <w:rFonts w:ascii="Times New Roman" w:hAnsi="Times New Roman" w:cs="Times New Roman"/>
          <w:sz w:val="12"/>
          <w:szCs w:val="12"/>
        </w:rPr>
        <w:t xml:space="preserve"> </w:t>
      </w:r>
      <w:r w:rsidRPr="00531B1B">
        <w:rPr>
          <w:rFonts w:ascii="Times New Roman" w:hAnsi="Times New Roman" w:cs="Times New Roman"/>
          <w:sz w:val="12"/>
          <w:szCs w:val="12"/>
        </w:rPr>
        <w:t>Парковая, д.25, внесли в Протокол публичных слушаний – 2 (два) человека.</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9. Обобщенные сведения, полученные при учете мнений, выраженных жителями сельского поселения  Серноводск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63:31:0806019:22, площадью 460,11 кв.м., расположенного по адресу: Самарская область, Сергиевский район, п.</w:t>
      </w:r>
      <w:r>
        <w:rPr>
          <w:rFonts w:ascii="Times New Roman" w:hAnsi="Times New Roman" w:cs="Times New Roman"/>
          <w:sz w:val="12"/>
          <w:szCs w:val="12"/>
        </w:rPr>
        <w:t xml:space="preserve"> </w:t>
      </w:r>
      <w:r w:rsidRPr="00531B1B">
        <w:rPr>
          <w:rFonts w:ascii="Times New Roman" w:hAnsi="Times New Roman" w:cs="Times New Roman"/>
          <w:sz w:val="12"/>
          <w:szCs w:val="12"/>
        </w:rPr>
        <w:t>Серноводск, ул.</w:t>
      </w:r>
      <w:r>
        <w:rPr>
          <w:rFonts w:ascii="Times New Roman" w:hAnsi="Times New Roman" w:cs="Times New Roman"/>
          <w:sz w:val="12"/>
          <w:szCs w:val="12"/>
        </w:rPr>
        <w:t xml:space="preserve"> </w:t>
      </w:r>
      <w:r w:rsidRPr="00531B1B">
        <w:rPr>
          <w:rFonts w:ascii="Times New Roman" w:hAnsi="Times New Roman" w:cs="Times New Roman"/>
          <w:sz w:val="12"/>
          <w:szCs w:val="12"/>
        </w:rPr>
        <w:t>Парковая, д.25:</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 xml:space="preserve">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531B1B">
        <w:rPr>
          <w:rFonts w:ascii="Times New Roman" w:hAnsi="Times New Roman" w:cs="Times New Roman"/>
          <w:sz w:val="12"/>
          <w:szCs w:val="12"/>
        </w:rPr>
        <w:lastRenderedPageBreak/>
        <w:t>63:31:0806019:22, площадью 460,11 кв.м., расположенного по адресу: Самарская область, Сергиевский район, п.</w:t>
      </w:r>
      <w:r>
        <w:rPr>
          <w:rFonts w:ascii="Times New Roman" w:hAnsi="Times New Roman" w:cs="Times New Roman"/>
          <w:sz w:val="12"/>
          <w:szCs w:val="12"/>
        </w:rPr>
        <w:t xml:space="preserve"> </w:t>
      </w:r>
      <w:r w:rsidRPr="00531B1B">
        <w:rPr>
          <w:rFonts w:ascii="Times New Roman" w:hAnsi="Times New Roman" w:cs="Times New Roman"/>
          <w:sz w:val="12"/>
          <w:szCs w:val="12"/>
        </w:rPr>
        <w:t>Серноводск, ул.</w:t>
      </w:r>
      <w:r>
        <w:rPr>
          <w:rFonts w:ascii="Times New Roman" w:hAnsi="Times New Roman" w:cs="Times New Roman"/>
          <w:sz w:val="12"/>
          <w:szCs w:val="12"/>
        </w:rPr>
        <w:t xml:space="preserve"> </w:t>
      </w:r>
      <w:r w:rsidRPr="00531B1B">
        <w:rPr>
          <w:rFonts w:ascii="Times New Roman" w:hAnsi="Times New Roman" w:cs="Times New Roman"/>
          <w:sz w:val="12"/>
          <w:szCs w:val="12"/>
        </w:rPr>
        <w:t>Парковая, д.25, другие мнения, содержащие положительную оценку по вопросу публичных слушаний, высказали – 2 (два) человека.</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63:31:0806019:22, площадью 460,11 кв.м., расположенного по адресу: Самарская область, Сергиевский район, п.</w:t>
      </w:r>
      <w:r>
        <w:rPr>
          <w:rFonts w:ascii="Times New Roman" w:hAnsi="Times New Roman" w:cs="Times New Roman"/>
          <w:sz w:val="12"/>
          <w:szCs w:val="12"/>
        </w:rPr>
        <w:t xml:space="preserve"> </w:t>
      </w:r>
      <w:r w:rsidRPr="00531B1B">
        <w:rPr>
          <w:rFonts w:ascii="Times New Roman" w:hAnsi="Times New Roman" w:cs="Times New Roman"/>
          <w:sz w:val="12"/>
          <w:szCs w:val="12"/>
        </w:rPr>
        <w:t>Серноводск, ул.</w:t>
      </w:r>
      <w:r>
        <w:rPr>
          <w:rFonts w:ascii="Times New Roman" w:hAnsi="Times New Roman" w:cs="Times New Roman"/>
          <w:sz w:val="12"/>
          <w:szCs w:val="12"/>
        </w:rPr>
        <w:t xml:space="preserve"> </w:t>
      </w:r>
      <w:r w:rsidRPr="00531B1B">
        <w:rPr>
          <w:rFonts w:ascii="Times New Roman" w:hAnsi="Times New Roman" w:cs="Times New Roman"/>
          <w:sz w:val="12"/>
          <w:szCs w:val="12"/>
        </w:rPr>
        <w:t>Парковая, д.25, не высказаны.</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63:31:0806019:22, площадью 460,11 кв.м., расположенного по адресу: Самарская область, Сергиевский район, п.</w:t>
      </w:r>
      <w:r>
        <w:rPr>
          <w:rFonts w:ascii="Times New Roman" w:hAnsi="Times New Roman" w:cs="Times New Roman"/>
          <w:sz w:val="12"/>
          <w:szCs w:val="12"/>
        </w:rPr>
        <w:t xml:space="preserve"> </w:t>
      </w:r>
      <w:r w:rsidRPr="00531B1B">
        <w:rPr>
          <w:rFonts w:ascii="Times New Roman" w:hAnsi="Times New Roman" w:cs="Times New Roman"/>
          <w:sz w:val="12"/>
          <w:szCs w:val="12"/>
        </w:rPr>
        <w:t>Серноводск, ул.</w:t>
      </w:r>
      <w:r>
        <w:rPr>
          <w:rFonts w:ascii="Times New Roman" w:hAnsi="Times New Roman" w:cs="Times New Roman"/>
          <w:sz w:val="12"/>
          <w:szCs w:val="12"/>
        </w:rPr>
        <w:t xml:space="preserve"> </w:t>
      </w:r>
      <w:r w:rsidRPr="00531B1B">
        <w:rPr>
          <w:rFonts w:ascii="Times New Roman" w:hAnsi="Times New Roman" w:cs="Times New Roman"/>
          <w:sz w:val="12"/>
          <w:szCs w:val="12"/>
        </w:rPr>
        <w:t>Парковая, д.25,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531B1B" w:rsidRPr="00531B1B" w:rsidRDefault="00531B1B" w:rsidP="00531B1B">
      <w:pPr>
        <w:spacing w:after="0" w:line="240" w:lineRule="auto"/>
        <w:ind w:firstLine="284"/>
        <w:jc w:val="right"/>
        <w:rPr>
          <w:rFonts w:ascii="Times New Roman" w:hAnsi="Times New Roman" w:cs="Times New Roman"/>
          <w:sz w:val="12"/>
          <w:szCs w:val="12"/>
        </w:rPr>
      </w:pPr>
      <w:r w:rsidRPr="00531B1B">
        <w:rPr>
          <w:rFonts w:ascii="Times New Roman" w:hAnsi="Times New Roman" w:cs="Times New Roman"/>
          <w:sz w:val="12"/>
          <w:szCs w:val="12"/>
        </w:rPr>
        <w:t>Глава сельского поселения Серноводск</w:t>
      </w:r>
    </w:p>
    <w:p w:rsidR="00531B1B" w:rsidRDefault="00531B1B" w:rsidP="00531B1B">
      <w:pPr>
        <w:spacing w:after="0" w:line="240" w:lineRule="auto"/>
        <w:ind w:firstLine="284"/>
        <w:jc w:val="right"/>
        <w:rPr>
          <w:rFonts w:ascii="Times New Roman" w:hAnsi="Times New Roman" w:cs="Times New Roman"/>
          <w:sz w:val="12"/>
          <w:szCs w:val="12"/>
        </w:rPr>
      </w:pPr>
      <w:r w:rsidRPr="00531B1B">
        <w:rPr>
          <w:rFonts w:ascii="Times New Roman" w:hAnsi="Times New Roman" w:cs="Times New Roman"/>
          <w:sz w:val="12"/>
          <w:szCs w:val="12"/>
        </w:rPr>
        <w:t xml:space="preserve">муниципального района Сергиевский                           </w:t>
      </w:r>
    </w:p>
    <w:p w:rsidR="00531B1B" w:rsidRDefault="00531B1B" w:rsidP="00531B1B">
      <w:pPr>
        <w:spacing w:after="0" w:line="240" w:lineRule="auto"/>
        <w:ind w:firstLine="284"/>
        <w:jc w:val="right"/>
        <w:rPr>
          <w:rFonts w:ascii="Times New Roman" w:hAnsi="Times New Roman" w:cs="Times New Roman"/>
          <w:sz w:val="12"/>
          <w:szCs w:val="12"/>
        </w:rPr>
      </w:pPr>
      <w:r w:rsidRPr="00531B1B">
        <w:rPr>
          <w:rFonts w:ascii="Times New Roman" w:hAnsi="Times New Roman" w:cs="Times New Roman"/>
          <w:sz w:val="12"/>
          <w:szCs w:val="12"/>
        </w:rPr>
        <w:t xml:space="preserve">                    В.В.Тулгаев</w:t>
      </w:r>
    </w:p>
    <w:p w:rsidR="00531B1B" w:rsidRPr="00531B1B" w:rsidRDefault="00531B1B" w:rsidP="00531B1B">
      <w:pPr>
        <w:spacing w:after="0" w:line="240" w:lineRule="auto"/>
        <w:ind w:firstLine="284"/>
        <w:jc w:val="center"/>
        <w:rPr>
          <w:rFonts w:ascii="Times New Roman" w:hAnsi="Times New Roman" w:cs="Times New Roman"/>
          <w:sz w:val="12"/>
          <w:szCs w:val="12"/>
        </w:rPr>
      </w:pPr>
      <w:r w:rsidRPr="00531B1B">
        <w:rPr>
          <w:rFonts w:ascii="Times New Roman" w:hAnsi="Times New Roman" w:cs="Times New Roman"/>
          <w:sz w:val="12"/>
          <w:szCs w:val="12"/>
        </w:rPr>
        <w:t>Администрация</w:t>
      </w:r>
    </w:p>
    <w:p w:rsidR="00531B1B" w:rsidRPr="00531B1B" w:rsidRDefault="00531B1B" w:rsidP="00531B1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31B1B">
        <w:rPr>
          <w:rFonts w:ascii="Times New Roman" w:hAnsi="Times New Roman" w:cs="Times New Roman"/>
          <w:sz w:val="12"/>
          <w:szCs w:val="12"/>
        </w:rPr>
        <w:t>Сергиевский</w:t>
      </w:r>
    </w:p>
    <w:p w:rsidR="00531B1B" w:rsidRPr="00531B1B" w:rsidRDefault="00531B1B" w:rsidP="00531B1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31B1B" w:rsidRPr="00531B1B" w:rsidRDefault="00531B1B" w:rsidP="00531B1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31B1B" w:rsidRDefault="00531B1B" w:rsidP="00531B1B">
      <w:pPr>
        <w:spacing w:after="0" w:line="240" w:lineRule="auto"/>
        <w:ind w:firstLine="284"/>
        <w:rPr>
          <w:rFonts w:ascii="Times New Roman" w:hAnsi="Times New Roman" w:cs="Times New Roman"/>
          <w:sz w:val="12"/>
          <w:szCs w:val="12"/>
        </w:rPr>
      </w:pPr>
      <w:r w:rsidRPr="00531B1B">
        <w:rPr>
          <w:rFonts w:ascii="Times New Roman" w:hAnsi="Times New Roman" w:cs="Times New Roman"/>
          <w:sz w:val="12"/>
          <w:szCs w:val="12"/>
        </w:rPr>
        <w:t>«23» июля 2021 г.</w:t>
      </w:r>
      <w:r>
        <w:rPr>
          <w:rFonts w:ascii="Times New Roman" w:hAnsi="Times New Roman" w:cs="Times New Roman"/>
          <w:sz w:val="12"/>
          <w:szCs w:val="12"/>
        </w:rPr>
        <w:t xml:space="preserve">                                                                                                                                                                                                        </w:t>
      </w:r>
      <w:r w:rsidRPr="00531B1B">
        <w:rPr>
          <w:rFonts w:ascii="Times New Roman" w:hAnsi="Times New Roman" w:cs="Times New Roman"/>
          <w:sz w:val="12"/>
          <w:szCs w:val="12"/>
        </w:rPr>
        <w:t>№709</w:t>
      </w:r>
    </w:p>
    <w:p w:rsidR="00531B1B" w:rsidRDefault="00531B1B" w:rsidP="00531B1B">
      <w:pPr>
        <w:spacing w:after="0" w:line="240" w:lineRule="auto"/>
        <w:ind w:firstLine="284"/>
        <w:jc w:val="center"/>
        <w:rPr>
          <w:rFonts w:ascii="Times New Roman" w:hAnsi="Times New Roman" w:cs="Times New Roman"/>
          <w:sz w:val="12"/>
          <w:szCs w:val="12"/>
        </w:rPr>
      </w:pPr>
      <w:r w:rsidRPr="00531B1B">
        <w:rPr>
          <w:rFonts w:ascii="Times New Roman" w:hAnsi="Times New Roman" w:cs="Times New Roman"/>
          <w:sz w:val="12"/>
          <w:szCs w:val="12"/>
        </w:rPr>
        <w:t>О внесении дополнений в Приложение № 1 к постановлению администрации муниципального района Сергиевский № 789 от 18.06.2019г. «Об утверждении Административного регламента предоставления муниципальной услуги «Прием заявления и выдача документов о согласовании переустройства и (или) перепланировки помещения в многоквартирном доме»</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ПОСТАНОВЛЯЕТ:</w:t>
      </w:r>
    </w:p>
    <w:p w:rsidR="00531B1B" w:rsidRPr="00531B1B" w:rsidRDefault="00531B1B" w:rsidP="00531B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Внести в Приложение №</w:t>
      </w:r>
      <w:r w:rsidRPr="00531B1B">
        <w:rPr>
          <w:rFonts w:ascii="Times New Roman" w:hAnsi="Times New Roman" w:cs="Times New Roman"/>
          <w:sz w:val="12"/>
          <w:szCs w:val="12"/>
        </w:rPr>
        <w:t>1 к постановлению администрации муни</w:t>
      </w:r>
      <w:r>
        <w:rPr>
          <w:rFonts w:ascii="Times New Roman" w:hAnsi="Times New Roman" w:cs="Times New Roman"/>
          <w:sz w:val="12"/>
          <w:szCs w:val="12"/>
        </w:rPr>
        <w:t>ципального района Сергиевский №</w:t>
      </w:r>
      <w:r w:rsidRPr="00531B1B">
        <w:rPr>
          <w:rFonts w:ascii="Times New Roman" w:hAnsi="Times New Roman" w:cs="Times New Roman"/>
          <w:sz w:val="12"/>
          <w:szCs w:val="12"/>
        </w:rPr>
        <w:t>789 от 18.06.2019г. «Об утверждении Административного регламента предоставления муниципальной услуги «Прием заявления и выдача документов о согласовании переустройства и (или) перепланировки помещения в многоквартирном доме» дополнения следующего содержания:</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1.1. Пункт 2.7. Раздела 2 дополнить следующим абзацем:</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1.2. Подпункт 2.19.2. пункта 2.19. Раздела 2 дополнить следующими абзацами:</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1.3. Подпункт 3.2.1. пункта 3.2. Раздела 3 дополнить следующими абзацами:</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2.   Опубликовать настоящее постановление в газете «Сергиевский вестник».</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3. Настоящее постановление вступает в силу со дня его официального опубликования.</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4. Контроль за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cs="Times New Roman"/>
          <w:sz w:val="12"/>
          <w:szCs w:val="12"/>
        </w:rPr>
        <w:t>она Сергиевский  Панфилову Н.В.</w:t>
      </w:r>
    </w:p>
    <w:p w:rsidR="00531B1B" w:rsidRPr="00531B1B" w:rsidRDefault="00531B1B" w:rsidP="00531B1B">
      <w:pPr>
        <w:spacing w:after="0" w:line="240" w:lineRule="auto"/>
        <w:ind w:firstLine="284"/>
        <w:jc w:val="right"/>
        <w:rPr>
          <w:rFonts w:ascii="Times New Roman" w:hAnsi="Times New Roman" w:cs="Times New Roman"/>
          <w:sz w:val="12"/>
          <w:szCs w:val="12"/>
        </w:rPr>
      </w:pPr>
      <w:r w:rsidRPr="00531B1B">
        <w:rPr>
          <w:rFonts w:ascii="Times New Roman" w:hAnsi="Times New Roman" w:cs="Times New Roman"/>
          <w:sz w:val="12"/>
          <w:szCs w:val="12"/>
        </w:rPr>
        <w:t>И.о. Главы муниципального района Сергиевский</w:t>
      </w:r>
    </w:p>
    <w:p w:rsidR="00531B1B" w:rsidRDefault="00531B1B" w:rsidP="00531B1B">
      <w:pPr>
        <w:spacing w:after="0" w:line="240" w:lineRule="auto"/>
        <w:ind w:firstLine="284"/>
        <w:jc w:val="right"/>
        <w:rPr>
          <w:rFonts w:ascii="Times New Roman" w:hAnsi="Times New Roman" w:cs="Times New Roman"/>
          <w:sz w:val="12"/>
          <w:szCs w:val="12"/>
        </w:rPr>
      </w:pPr>
      <w:r w:rsidRPr="00531B1B">
        <w:rPr>
          <w:rFonts w:ascii="Times New Roman" w:hAnsi="Times New Roman" w:cs="Times New Roman"/>
          <w:sz w:val="12"/>
          <w:szCs w:val="12"/>
        </w:rPr>
        <w:t>А. И. Екамасов</w:t>
      </w:r>
    </w:p>
    <w:p w:rsidR="00531B1B" w:rsidRPr="00531B1B" w:rsidRDefault="00531B1B" w:rsidP="00531B1B">
      <w:pPr>
        <w:spacing w:after="0" w:line="240" w:lineRule="auto"/>
        <w:ind w:firstLine="284"/>
        <w:jc w:val="center"/>
        <w:rPr>
          <w:rFonts w:ascii="Times New Roman" w:hAnsi="Times New Roman" w:cs="Times New Roman"/>
          <w:sz w:val="12"/>
          <w:szCs w:val="12"/>
        </w:rPr>
      </w:pPr>
      <w:r w:rsidRPr="00531B1B">
        <w:rPr>
          <w:rFonts w:ascii="Times New Roman" w:hAnsi="Times New Roman" w:cs="Times New Roman"/>
          <w:sz w:val="12"/>
          <w:szCs w:val="12"/>
        </w:rPr>
        <w:t>Администрация</w:t>
      </w:r>
    </w:p>
    <w:p w:rsidR="00531B1B" w:rsidRPr="00531B1B" w:rsidRDefault="00531B1B" w:rsidP="00531B1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31B1B">
        <w:rPr>
          <w:rFonts w:ascii="Times New Roman" w:hAnsi="Times New Roman" w:cs="Times New Roman"/>
          <w:sz w:val="12"/>
          <w:szCs w:val="12"/>
        </w:rPr>
        <w:t>Сергиевский</w:t>
      </w:r>
    </w:p>
    <w:p w:rsidR="00531B1B" w:rsidRPr="00531B1B" w:rsidRDefault="00531B1B" w:rsidP="00531B1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31B1B" w:rsidRPr="00531B1B" w:rsidRDefault="00531B1B" w:rsidP="00531B1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31B1B" w:rsidRDefault="00531B1B" w:rsidP="00531B1B">
      <w:pPr>
        <w:spacing w:after="0" w:line="240" w:lineRule="auto"/>
        <w:ind w:firstLine="284"/>
        <w:rPr>
          <w:rFonts w:ascii="Times New Roman" w:hAnsi="Times New Roman" w:cs="Times New Roman"/>
          <w:sz w:val="12"/>
          <w:szCs w:val="12"/>
        </w:rPr>
      </w:pPr>
      <w:r w:rsidRPr="00531B1B">
        <w:rPr>
          <w:rFonts w:ascii="Times New Roman" w:hAnsi="Times New Roman" w:cs="Times New Roman"/>
          <w:sz w:val="12"/>
          <w:szCs w:val="12"/>
        </w:rPr>
        <w:t>«23» июля 2021 г.</w:t>
      </w:r>
      <w:r>
        <w:rPr>
          <w:rFonts w:ascii="Times New Roman" w:hAnsi="Times New Roman" w:cs="Times New Roman"/>
          <w:sz w:val="12"/>
          <w:szCs w:val="12"/>
        </w:rPr>
        <w:t xml:space="preserve">                                                                                                                                                                                                       </w:t>
      </w:r>
      <w:r w:rsidRPr="00531B1B">
        <w:rPr>
          <w:rFonts w:ascii="Times New Roman" w:hAnsi="Times New Roman" w:cs="Times New Roman"/>
          <w:sz w:val="12"/>
          <w:szCs w:val="12"/>
        </w:rPr>
        <w:t>№710</w:t>
      </w:r>
    </w:p>
    <w:p w:rsidR="00531B1B" w:rsidRDefault="00531B1B" w:rsidP="00531B1B">
      <w:pPr>
        <w:spacing w:after="0" w:line="240" w:lineRule="auto"/>
        <w:ind w:firstLine="284"/>
        <w:jc w:val="center"/>
        <w:rPr>
          <w:rFonts w:ascii="Times New Roman" w:hAnsi="Times New Roman" w:cs="Times New Roman"/>
          <w:sz w:val="12"/>
          <w:szCs w:val="12"/>
        </w:rPr>
      </w:pPr>
      <w:r w:rsidRPr="00531B1B">
        <w:rPr>
          <w:rFonts w:ascii="Times New Roman" w:hAnsi="Times New Roman" w:cs="Times New Roman"/>
          <w:sz w:val="12"/>
          <w:szCs w:val="12"/>
        </w:rPr>
        <w:t>О внесении дополнений в Приложение № 1 к  постановлению администрации муниципального района Сергиевский № 790 от 18.06.2019г.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w:t>
      </w:r>
      <w:r w:rsidRPr="00531B1B">
        <w:rPr>
          <w:rFonts w:ascii="Times New Roman" w:hAnsi="Times New Roman" w:cs="Times New Roman"/>
          <w:sz w:val="12"/>
          <w:szCs w:val="12"/>
        </w:rPr>
        <w:lastRenderedPageBreak/>
        <w:t>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ПОСТАНОВЛЯЕТ:</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1. Внести в Приложение № 1 к постановлению администрации муниципального района Сергиевский № 790 от 18.06.2019г.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дополнения следующего содержания:</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1.1. Пункт 2.7.  Раздела 2 дополнить следующим абзацем:</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1.2. Подпункт 2.19.2. пункта 2.19. Раздела 2 дополнить следующими абзацами:</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1.3. Подпункт 3.2.1. пункта 3.2. Раздела 3 дополнить следующими абзацами:</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2.   Опубликовать настоящее постановление в газете «Сергиевский вестник».</w:t>
      </w:r>
    </w:p>
    <w:p w:rsidR="00531B1B" w:rsidRPr="00531B1B" w:rsidRDefault="00531B1B" w:rsidP="00531B1B">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3. Настоящее постановление вступает в силу со дня его официального опубликования.</w:t>
      </w:r>
    </w:p>
    <w:p w:rsidR="00531B1B" w:rsidRPr="00531B1B" w:rsidRDefault="00531B1B" w:rsidP="00EA3ABC">
      <w:pPr>
        <w:spacing w:after="0" w:line="240" w:lineRule="auto"/>
        <w:ind w:firstLine="284"/>
        <w:jc w:val="both"/>
        <w:rPr>
          <w:rFonts w:ascii="Times New Roman" w:hAnsi="Times New Roman" w:cs="Times New Roman"/>
          <w:sz w:val="12"/>
          <w:szCs w:val="12"/>
        </w:rPr>
      </w:pPr>
      <w:r w:rsidRPr="00531B1B">
        <w:rPr>
          <w:rFonts w:ascii="Times New Roman" w:hAnsi="Times New Roman" w:cs="Times New Roman"/>
          <w:sz w:val="12"/>
          <w:szCs w:val="12"/>
        </w:rPr>
        <w:t xml:space="preserve">4. 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w:t>
      </w:r>
      <w:r w:rsidR="00EA3ABC">
        <w:rPr>
          <w:rFonts w:ascii="Times New Roman" w:hAnsi="Times New Roman" w:cs="Times New Roman"/>
          <w:sz w:val="12"/>
          <w:szCs w:val="12"/>
        </w:rPr>
        <w:t>Н.В.</w:t>
      </w:r>
    </w:p>
    <w:p w:rsidR="00531B1B" w:rsidRPr="00531B1B" w:rsidRDefault="00531B1B" w:rsidP="00EA3ABC">
      <w:pPr>
        <w:spacing w:after="0" w:line="240" w:lineRule="auto"/>
        <w:ind w:firstLine="284"/>
        <w:jc w:val="right"/>
        <w:rPr>
          <w:rFonts w:ascii="Times New Roman" w:hAnsi="Times New Roman" w:cs="Times New Roman"/>
          <w:sz w:val="12"/>
          <w:szCs w:val="12"/>
        </w:rPr>
      </w:pPr>
      <w:r w:rsidRPr="00531B1B">
        <w:rPr>
          <w:rFonts w:ascii="Times New Roman" w:hAnsi="Times New Roman" w:cs="Times New Roman"/>
          <w:sz w:val="12"/>
          <w:szCs w:val="12"/>
        </w:rPr>
        <w:t>И.о. Главы му</w:t>
      </w:r>
      <w:r w:rsidR="00EA3ABC">
        <w:rPr>
          <w:rFonts w:ascii="Times New Roman" w:hAnsi="Times New Roman" w:cs="Times New Roman"/>
          <w:sz w:val="12"/>
          <w:szCs w:val="12"/>
        </w:rPr>
        <w:t>ниципального района Сергиевский</w:t>
      </w:r>
    </w:p>
    <w:p w:rsidR="00531B1B" w:rsidRDefault="00531B1B" w:rsidP="00EA3ABC">
      <w:pPr>
        <w:spacing w:after="0" w:line="240" w:lineRule="auto"/>
        <w:ind w:firstLine="284"/>
        <w:jc w:val="right"/>
        <w:rPr>
          <w:rFonts w:ascii="Times New Roman" w:hAnsi="Times New Roman" w:cs="Times New Roman"/>
          <w:sz w:val="12"/>
          <w:szCs w:val="12"/>
        </w:rPr>
      </w:pPr>
      <w:r w:rsidRPr="00531B1B">
        <w:rPr>
          <w:rFonts w:ascii="Times New Roman" w:hAnsi="Times New Roman" w:cs="Times New Roman"/>
          <w:sz w:val="12"/>
          <w:szCs w:val="12"/>
        </w:rPr>
        <w:t>А. И. Екамасов</w:t>
      </w:r>
    </w:p>
    <w:p w:rsidR="00EA3ABC" w:rsidRPr="00EA3ABC" w:rsidRDefault="00EA3ABC" w:rsidP="00EA3ABC">
      <w:pPr>
        <w:spacing w:after="0" w:line="240" w:lineRule="auto"/>
        <w:ind w:firstLine="284"/>
        <w:jc w:val="center"/>
        <w:rPr>
          <w:rFonts w:ascii="Times New Roman" w:hAnsi="Times New Roman" w:cs="Times New Roman"/>
          <w:sz w:val="12"/>
          <w:szCs w:val="12"/>
        </w:rPr>
      </w:pPr>
      <w:r w:rsidRPr="00EA3ABC">
        <w:rPr>
          <w:rFonts w:ascii="Times New Roman" w:hAnsi="Times New Roman" w:cs="Times New Roman"/>
          <w:sz w:val="12"/>
          <w:szCs w:val="12"/>
        </w:rPr>
        <w:t>Администрация</w:t>
      </w:r>
    </w:p>
    <w:p w:rsidR="00EA3ABC" w:rsidRPr="00EA3ABC" w:rsidRDefault="00EA3ABC" w:rsidP="00EA3AB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A3ABC">
        <w:rPr>
          <w:rFonts w:ascii="Times New Roman" w:hAnsi="Times New Roman" w:cs="Times New Roman"/>
          <w:sz w:val="12"/>
          <w:szCs w:val="12"/>
        </w:rPr>
        <w:t>Сергиевский</w:t>
      </w:r>
    </w:p>
    <w:p w:rsidR="00EA3ABC" w:rsidRPr="00EA3ABC" w:rsidRDefault="00EA3ABC" w:rsidP="00EA3ABC">
      <w:pPr>
        <w:spacing w:after="0" w:line="240" w:lineRule="auto"/>
        <w:ind w:firstLine="284"/>
        <w:jc w:val="center"/>
        <w:rPr>
          <w:rFonts w:ascii="Times New Roman" w:hAnsi="Times New Roman" w:cs="Times New Roman"/>
          <w:sz w:val="12"/>
          <w:szCs w:val="12"/>
        </w:rPr>
      </w:pPr>
      <w:r w:rsidRPr="00EA3ABC">
        <w:rPr>
          <w:rFonts w:ascii="Times New Roman" w:hAnsi="Times New Roman" w:cs="Times New Roman"/>
          <w:sz w:val="12"/>
          <w:szCs w:val="12"/>
        </w:rPr>
        <w:t>С</w:t>
      </w:r>
      <w:r>
        <w:rPr>
          <w:rFonts w:ascii="Times New Roman" w:hAnsi="Times New Roman" w:cs="Times New Roman"/>
          <w:sz w:val="12"/>
          <w:szCs w:val="12"/>
        </w:rPr>
        <w:t>амарской области</w:t>
      </w:r>
    </w:p>
    <w:p w:rsidR="00EA3ABC" w:rsidRPr="00EA3ABC" w:rsidRDefault="00EA3ABC" w:rsidP="00EA3AB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E2B20" w:rsidRDefault="00EA3ABC" w:rsidP="00EA3ABC">
      <w:pPr>
        <w:spacing w:after="0" w:line="240" w:lineRule="auto"/>
        <w:ind w:firstLine="284"/>
        <w:rPr>
          <w:rFonts w:ascii="Times New Roman" w:hAnsi="Times New Roman" w:cs="Times New Roman"/>
          <w:sz w:val="12"/>
          <w:szCs w:val="12"/>
        </w:rPr>
      </w:pPr>
      <w:r w:rsidRPr="00EA3ABC">
        <w:rPr>
          <w:rFonts w:ascii="Times New Roman" w:hAnsi="Times New Roman" w:cs="Times New Roman"/>
          <w:sz w:val="12"/>
          <w:szCs w:val="12"/>
        </w:rPr>
        <w:t>«23» июля 2021г.</w:t>
      </w:r>
      <w:r>
        <w:rPr>
          <w:rFonts w:ascii="Times New Roman" w:hAnsi="Times New Roman" w:cs="Times New Roman"/>
          <w:sz w:val="12"/>
          <w:szCs w:val="12"/>
        </w:rPr>
        <w:t xml:space="preserve">                                                                                                                                                                                                         </w:t>
      </w:r>
      <w:r w:rsidRPr="00EA3ABC">
        <w:rPr>
          <w:rFonts w:ascii="Times New Roman" w:hAnsi="Times New Roman" w:cs="Times New Roman"/>
          <w:sz w:val="12"/>
          <w:szCs w:val="12"/>
        </w:rPr>
        <w:t>№725</w:t>
      </w:r>
    </w:p>
    <w:p w:rsidR="00EA3ABC" w:rsidRDefault="00EA3ABC" w:rsidP="00EA3ABC">
      <w:pPr>
        <w:spacing w:after="0" w:line="240" w:lineRule="auto"/>
        <w:ind w:firstLine="284"/>
        <w:jc w:val="center"/>
        <w:rPr>
          <w:rFonts w:ascii="Times New Roman" w:hAnsi="Times New Roman" w:cs="Times New Roman"/>
          <w:sz w:val="12"/>
          <w:szCs w:val="12"/>
        </w:rPr>
      </w:pPr>
      <w:r w:rsidRPr="00EA3ABC">
        <w:rPr>
          <w:rFonts w:ascii="Times New Roman" w:hAnsi="Times New Roman" w:cs="Times New Roman"/>
          <w:sz w:val="12"/>
          <w:szCs w:val="12"/>
        </w:rPr>
        <w:t>Об утверждении Порядка создания, хранения, использования и восполнения в целях гражданской обороны, а также для ликвидации чрезвычайных ситуаций резерва материальных ресурсов в муниципальном районе Сергиевский Самарской области</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постановлением Прав</w:t>
      </w:r>
      <w:r>
        <w:rPr>
          <w:rFonts w:ascii="Times New Roman" w:hAnsi="Times New Roman" w:cs="Times New Roman"/>
          <w:sz w:val="12"/>
          <w:szCs w:val="12"/>
        </w:rPr>
        <w:t>ительства РФ от 27.04.2000 г. №</w:t>
      </w:r>
      <w:r w:rsidRPr="00EA3ABC">
        <w:rPr>
          <w:rFonts w:ascii="Times New Roman" w:hAnsi="Times New Roman" w:cs="Times New Roman"/>
          <w:sz w:val="12"/>
          <w:szCs w:val="12"/>
        </w:rPr>
        <w:t>379 «О накоплении, хранении и использовании в целях гражданской обороны запасов материально-технических, продовольственных, медицинских и иных средств», постановлением Правительства Самарской области от 21 октября 2010 г. № 499 «О создании, хранении, использовании и восполнении резерва материальных ресурсов Самарской области для ликвидации чрезвычайных ситуаций межмуниципального и регионального характера», Уставом муниципального района Сергиевский, в целях экстренного привлечения материальных средств в случае возникновения чрезвычайных ситуаций на территории муниципального района Сергиевский Самарской области, администрация мун</w:t>
      </w:r>
      <w:r>
        <w:rPr>
          <w:rFonts w:ascii="Times New Roman" w:hAnsi="Times New Roman" w:cs="Times New Roman"/>
          <w:sz w:val="12"/>
          <w:szCs w:val="12"/>
        </w:rPr>
        <w:t xml:space="preserve">иципального района Сергиевский </w:t>
      </w:r>
    </w:p>
    <w:p w:rsidR="00EA3ABC" w:rsidRPr="00EA3ABC" w:rsidRDefault="00EA3ABC" w:rsidP="00EA3A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EA3ABC" w:rsidRPr="00EA3ABC" w:rsidRDefault="00EA3ABC" w:rsidP="00EA3A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A3ABC">
        <w:rPr>
          <w:rFonts w:ascii="Times New Roman" w:hAnsi="Times New Roman" w:cs="Times New Roman"/>
          <w:sz w:val="12"/>
          <w:szCs w:val="12"/>
        </w:rPr>
        <w:t>Утвердить Порядок создания, хранения, использования и восполнения в целях гражданской обороны, а также для ликвидации чрезвычайных ситуаций резерва материальных ресурсов согласно приложению №1 к настоящему постановлению.</w:t>
      </w:r>
    </w:p>
    <w:p w:rsidR="00EA3ABC" w:rsidRPr="00EA3ABC" w:rsidRDefault="00EA3ABC" w:rsidP="00EA3A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A3ABC">
        <w:rPr>
          <w:rFonts w:ascii="Times New Roman" w:hAnsi="Times New Roman" w:cs="Times New Roman"/>
          <w:sz w:val="12"/>
          <w:szCs w:val="12"/>
        </w:rPr>
        <w:t>Утвердить Номенклатуру и объёмы резерва материальных ресурсов в целях гражданской обороны, а также для ликвидации чрезвычайных ситуаций администрации муниципального района Сергиевский утвердить согласно приложению №2 к настоящему постановлению.</w:t>
      </w:r>
    </w:p>
    <w:p w:rsidR="00EA3ABC" w:rsidRPr="00EA3ABC" w:rsidRDefault="00EA3ABC" w:rsidP="00EA3A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A3ABC">
        <w:rPr>
          <w:rFonts w:ascii="Times New Roman" w:hAnsi="Times New Roman" w:cs="Times New Roman"/>
          <w:sz w:val="12"/>
          <w:szCs w:val="12"/>
        </w:rPr>
        <w:t>Признать утратившими силу постановление администрации муни</w:t>
      </w:r>
      <w:r>
        <w:rPr>
          <w:rFonts w:ascii="Times New Roman" w:hAnsi="Times New Roman" w:cs="Times New Roman"/>
          <w:sz w:val="12"/>
          <w:szCs w:val="12"/>
        </w:rPr>
        <w:t>ципального района Сергиевский №</w:t>
      </w:r>
      <w:r w:rsidRPr="00EA3ABC">
        <w:rPr>
          <w:rFonts w:ascii="Times New Roman" w:hAnsi="Times New Roman" w:cs="Times New Roman"/>
          <w:sz w:val="12"/>
          <w:szCs w:val="12"/>
        </w:rPr>
        <w:t>450 от 19.05.2021 г. «Об утверждении порядка создания, хранения, использования и восполнения резерва материальных ресурсов для ликвидации чрезвычайных ситуаций в муниципальном районе Сергиевский Самарской области», постановление Главы муни</w:t>
      </w:r>
      <w:r>
        <w:rPr>
          <w:rFonts w:ascii="Times New Roman" w:hAnsi="Times New Roman" w:cs="Times New Roman"/>
          <w:sz w:val="12"/>
          <w:szCs w:val="12"/>
        </w:rPr>
        <w:t>ципального района Сергиевский №</w:t>
      </w:r>
      <w:r w:rsidRPr="00EA3ABC">
        <w:rPr>
          <w:rFonts w:ascii="Times New Roman" w:hAnsi="Times New Roman" w:cs="Times New Roman"/>
          <w:sz w:val="12"/>
          <w:szCs w:val="12"/>
        </w:rPr>
        <w:t xml:space="preserve">1156 от 6.10.2011 г. «О создании запасов материально-технических, продовольственных, медицинских и иных средств для обеспечения мероприятий гражданской обороны в муниципальном районе Сергиевский». </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4. Опубликовать настоящее постановление в газете «Сергиевский вестник».</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5. Настоящее постановление вступает в силу со дня его официального опубликования.</w:t>
      </w:r>
    </w:p>
    <w:p w:rsidR="00EA3ABC" w:rsidRPr="00EA3ABC" w:rsidRDefault="00EA3ABC" w:rsidP="00EA3A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EA3ABC">
        <w:rPr>
          <w:rFonts w:ascii="Times New Roman" w:hAnsi="Times New Roman" w:cs="Times New Roman"/>
          <w:sz w:val="12"/>
          <w:szCs w:val="12"/>
        </w:rPr>
        <w:t>Контроль за выполнением настоящего постановления возложить на заместителя Главы муниципального район</w:t>
      </w:r>
      <w:r>
        <w:rPr>
          <w:rFonts w:ascii="Times New Roman" w:hAnsi="Times New Roman" w:cs="Times New Roman"/>
          <w:sz w:val="12"/>
          <w:szCs w:val="12"/>
        </w:rPr>
        <w:t>а Сергиевский Заболотина С.Г.</w:t>
      </w:r>
    </w:p>
    <w:p w:rsidR="00EA3ABC" w:rsidRDefault="00EA3ABC" w:rsidP="00EA3ABC">
      <w:pPr>
        <w:spacing w:after="0" w:line="240" w:lineRule="auto"/>
        <w:ind w:firstLine="284"/>
        <w:jc w:val="right"/>
        <w:rPr>
          <w:rFonts w:ascii="Times New Roman" w:hAnsi="Times New Roman" w:cs="Times New Roman"/>
          <w:sz w:val="12"/>
          <w:szCs w:val="12"/>
        </w:rPr>
      </w:pPr>
      <w:r w:rsidRPr="00EA3ABC">
        <w:rPr>
          <w:rFonts w:ascii="Times New Roman" w:hAnsi="Times New Roman" w:cs="Times New Roman"/>
          <w:sz w:val="12"/>
          <w:szCs w:val="12"/>
        </w:rPr>
        <w:t xml:space="preserve">И.о. Главы муниципального района Сергиевский                                </w:t>
      </w:r>
    </w:p>
    <w:p w:rsidR="00EA3ABC" w:rsidRDefault="00EA3ABC" w:rsidP="00EA3ABC">
      <w:pPr>
        <w:spacing w:after="0" w:line="240" w:lineRule="auto"/>
        <w:ind w:firstLine="284"/>
        <w:jc w:val="right"/>
        <w:rPr>
          <w:rFonts w:ascii="Times New Roman" w:hAnsi="Times New Roman" w:cs="Times New Roman"/>
          <w:sz w:val="12"/>
          <w:szCs w:val="12"/>
        </w:rPr>
      </w:pPr>
      <w:r w:rsidRPr="00EA3ABC">
        <w:rPr>
          <w:rFonts w:ascii="Times New Roman" w:hAnsi="Times New Roman" w:cs="Times New Roman"/>
          <w:sz w:val="12"/>
          <w:szCs w:val="12"/>
        </w:rPr>
        <w:t xml:space="preserve">    А.И. Екамасов</w:t>
      </w:r>
    </w:p>
    <w:p w:rsidR="00EA3ABC" w:rsidRDefault="00EA3ABC" w:rsidP="00EA3ABC">
      <w:pPr>
        <w:spacing w:after="0" w:line="240" w:lineRule="auto"/>
        <w:ind w:firstLine="284"/>
        <w:jc w:val="right"/>
        <w:rPr>
          <w:rFonts w:ascii="Times New Roman" w:hAnsi="Times New Roman" w:cs="Times New Roman"/>
          <w:sz w:val="12"/>
          <w:szCs w:val="12"/>
        </w:rPr>
      </w:pPr>
    </w:p>
    <w:p w:rsidR="00EA3ABC" w:rsidRPr="00EA3ABC" w:rsidRDefault="00EA3ABC" w:rsidP="00EA3ABC">
      <w:pPr>
        <w:spacing w:after="0" w:line="240" w:lineRule="auto"/>
        <w:ind w:firstLine="284"/>
        <w:jc w:val="right"/>
        <w:rPr>
          <w:rFonts w:ascii="Times New Roman" w:hAnsi="Times New Roman" w:cs="Times New Roman"/>
          <w:sz w:val="12"/>
          <w:szCs w:val="12"/>
        </w:rPr>
      </w:pPr>
      <w:r w:rsidRPr="00EA3ABC">
        <w:rPr>
          <w:rFonts w:ascii="Times New Roman" w:hAnsi="Times New Roman" w:cs="Times New Roman"/>
          <w:sz w:val="12"/>
          <w:szCs w:val="12"/>
        </w:rPr>
        <w:t>Приложение №1</w:t>
      </w:r>
    </w:p>
    <w:p w:rsidR="00EA3ABC" w:rsidRPr="00EA3ABC" w:rsidRDefault="00EA3ABC" w:rsidP="00EA3ABC">
      <w:pPr>
        <w:spacing w:after="0" w:line="240" w:lineRule="auto"/>
        <w:ind w:firstLine="284"/>
        <w:jc w:val="right"/>
        <w:rPr>
          <w:rFonts w:ascii="Times New Roman" w:hAnsi="Times New Roman" w:cs="Times New Roman"/>
          <w:sz w:val="12"/>
          <w:szCs w:val="12"/>
        </w:rPr>
      </w:pPr>
      <w:r w:rsidRPr="00EA3ABC">
        <w:rPr>
          <w:rFonts w:ascii="Times New Roman" w:hAnsi="Times New Roman" w:cs="Times New Roman"/>
          <w:sz w:val="12"/>
          <w:szCs w:val="12"/>
        </w:rPr>
        <w:t xml:space="preserve">к постановлению администрации  </w:t>
      </w:r>
    </w:p>
    <w:p w:rsidR="00EA3ABC" w:rsidRPr="00EA3ABC" w:rsidRDefault="00EA3ABC" w:rsidP="00EA3ABC">
      <w:pPr>
        <w:spacing w:after="0" w:line="240" w:lineRule="auto"/>
        <w:ind w:firstLine="284"/>
        <w:jc w:val="right"/>
        <w:rPr>
          <w:rFonts w:ascii="Times New Roman" w:hAnsi="Times New Roman" w:cs="Times New Roman"/>
          <w:sz w:val="12"/>
          <w:szCs w:val="12"/>
        </w:rPr>
      </w:pPr>
      <w:r w:rsidRPr="00EA3ABC">
        <w:rPr>
          <w:rFonts w:ascii="Times New Roman" w:hAnsi="Times New Roman" w:cs="Times New Roman"/>
          <w:sz w:val="12"/>
          <w:szCs w:val="12"/>
        </w:rPr>
        <w:t xml:space="preserve">муниципального района Сергиевский </w:t>
      </w:r>
    </w:p>
    <w:p w:rsidR="00EA3ABC" w:rsidRPr="00EA3ABC" w:rsidRDefault="00EA3ABC" w:rsidP="00EA3ABC">
      <w:pPr>
        <w:spacing w:after="0" w:line="240" w:lineRule="auto"/>
        <w:ind w:firstLine="284"/>
        <w:jc w:val="right"/>
        <w:rPr>
          <w:rFonts w:ascii="Times New Roman" w:hAnsi="Times New Roman" w:cs="Times New Roman"/>
          <w:sz w:val="12"/>
          <w:szCs w:val="12"/>
        </w:rPr>
      </w:pPr>
      <w:r w:rsidRPr="00EA3ABC">
        <w:rPr>
          <w:rFonts w:ascii="Times New Roman" w:hAnsi="Times New Roman" w:cs="Times New Roman"/>
          <w:sz w:val="12"/>
          <w:szCs w:val="12"/>
        </w:rPr>
        <w:t xml:space="preserve">                                                                                      №725 от 23 июля 2021г.</w:t>
      </w:r>
    </w:p>
    <w:p w:rsidR="00EA3ABC" w:rsidRPr="00EA3ABC" w:rsidRDefault="00EA3ABC" w:rsidP="00EA3AB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Порядок </w:t>
      </w:r>
      <w:r w:rsidRPr="00EA3ABC">
        <w:rPr>
          <w:rFonts w:ascii="Times New Roman" w:hAnsi="Times New Roman" w:cs="Times New Roman"/>
          <w:sz w:val="12"/>
          <w:szCs w:val="12"/>
        </w:rPr>
        <w:t>создания, хранения, использования и восполнения в целях гражданской обороны, а также для ликвидации чрезвычайных ситуаций резерва материальных ресурсов администрации муниципального района Сергиевский</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 xml:space="preserve">1. Настоящий Порядок разработан в соответствии с Федеральными законами от 21.12.1994 № 68-ФЗ «О защите населения и территорий от чрезвычайных ситуаций природного и техногенного характера», от 12.02.1998 г. № 28-ФЗ «О гражданской обороне», постановлением Правительства РФ от 27.04.2000 г. № 379 «О накоплении, хранении и использовании в целях гражданской обороны запасов материально-технических, продовольственных, медицинских и иных средств», постановлением Правительства Самарской области от 21 октября 2010 г. № 499 «О создании, хранении, использовании и восполнении резерва материальных ресурсов Самарской области для ликвидации чрезвычайных ситуаций межмуниципального и регионального характера» и определяет основные принципы создания, хранения, использования и восполнения в целях гражданской обороны, а также для ликвидации чрезвычайных ситуаций резерва материальных ресурсов администрации муниципального района Сергиевский (далее – Резерв). </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2. Резерв создаётся заблаговременно в мирное время в целях экстренного привлечения необходимых средств для первоочередного жизнеобеспечения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 Оснащения пунктов временного размещения пострадавшего населения, пунктов питания, оснащения аварийно-спасательных формирований (в том числе нештатных) и аварийно-спасательных служб при проведении аварийно-спасательных и других неотложных работ.</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Резерв может использоваться на иные цели, не связанные с ликвидацией чрезвычайных ситуаций, только на основании решений, принятых Главой муниципального района Сергиевский.</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3. Резерв включает материальные ресурсы согласно прилагаемой номенклатуре.</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4. Номенклатура и объёмы материальных ресурсов Резерва утверждаются постановлением администрации муниципального района Сергиевский и устанавливаются исходя из прогнозируемых видов и масштабов чрезвычайных ситуаций, предполагаемого объёма работ по их ликвидации, а также максимально возможного использования имеющихся сил и средств для ликвидации чрезвычайных ситуаций.</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5. Создание, хранение и восполнение Резерва осуществляется за счёт средств бюджета муниципального района Сергиевский, а также за счёт внебюджетных источников.</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 xml:space="preserve">6. Объём финансовых средств, необходимых для приобретения материальных ресурсов Резерва, определяется с учётом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 </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7. Бюджетная заявка для создания Резерва на планируемый год представляется в управление финансами администрации муниципального района Сергиевский до 1 сентября текущего года.</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 xml:space="preserve"> 8. Функции по созданию, размещению, хранению и восполнению Резерва возлагаются на отдел по делам гражданской обороны и чрезвычайным ситуациям, управление организации торгов администрации муниципального района Сергиевский.</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9. Отдел по делам гражданской обороны и чрезвычайным ситуациям администрации муниципального района Сергиевский:</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разрабатывает предложения по номенклатуре и объёмам материальных ресурсов в Резерве, исходя из среднемноголетних данных по возникновению возможных и периодических (циклических) ЧС, климатических и географических особенностей региона, традиционных способов ведения хозяйства и уклада жизни населения Сергиевского района, планирования мероприятий по гражданской обороне;</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представляет на очередной год бюджетные заявки для закупки материальных ресурсов в Резерв;</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определяют размеры расходов по хранению и содержанию материальных ресурсов в Резерве;</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организуют хранение, освежение, замену, обслуживание и выпуск материальных ресурсов, находящихся в Резерве;</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организуют доставку материальных ресурсов Резерва в районы чрезвычайных ситуаций;</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ведут учёт и отчётность по операциям с материальными ресурсами Резерва;</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обеспечивают поддержание Резерва в постоянной готовности к использованию;</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осуществляют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 xml:space="preserve">подготавливают проекты правовых актов по вопросам закладки, хранения, учёта, обслуживания, освежения, замены, реализации, списания и выдачи материальных ресурсов Резерва. </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Управление организации торгов заключает в объёме выделенных ассигнований договоры (контракты) на поставку материальных ресурсов в Резерв.</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10. Общее руководство по созданию, хранению, использованию Резерва возлагается на Главу муниципального района Сергиевский.</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Координация деятельности по управлению Резервом возлагается на отдел по делам гражданской обороны и чрезвычайным ситуациям администрации муниципального района Сергиевский.</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12. Приобретение материальных ресурсов в Резерв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13. 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14. Отдел по делам гражданской обороны и чрезвычайным ситуациям администрации муниципального района Сергиевский, на который возложены функции по созданию Резерва и заключивший договоры, предусмотренные пунктом 13 настоящего Порядка, осуществляют контроль за количеством, качеством и условиями хранения материальных ресурсов и устанавливают порядок их своевременной выдачи.</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Возмещение затрат организациям, осуществляющим на договорной основе ответственное хранение Резерва, производится за счет средств бюджета муниципального района Сергиевский.</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15. Выпуск материальных ресурсов из Резерва осуществляется по решению Главы муниципального района Сергиевский или лица, его замещающего, и оформляется распоряжением администрации муниципального района Сергиевский. Распоряжения готовятся отделом по делам гражданской обороны и чрезвычайным ситуациям администрации муниципального района Сергиевский на основании обращений глав поселений муниципального района Сергиевский и организаций, решений комиссии по предупреждению и ликвидации чрезвычайных ситуаций и обеспечению пожарной безопасности муниципального района Сергиевский.</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16. Использование Резерва осуществляется на безвозмездной или возмездной основе.</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В случае возникновения на территории муниципального района Сергиевский чрезвычайной ситуации техногенного характера расходы по выпуску материальных ресурсов из Резерва возмещаются за счёт средств и имущества хозяйствующего субъекта, виновного в возникновении чрезвычайной ситуации.</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17. Перевозка материальных ресурсов, входящих в состав Резерва осуществляется муниципальным бюджетным учреждением «Гараж».</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lastRenderedPageBreak/>
        <w:t>18. Предприятия, учреждения и организации, обратившиеся за помощью и получившие материальные ресурсы из Резерва, организуют приём, хранение и целевое использование доставленных в зону чрезвычайной ситуации материальных ресурсов.</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19. Отчёт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отдел по делам гражданской обороны и чрезвычайным ситуациям администрации муниципального района Сергиевский, в 5 дневный срок.</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20. Для ликвидации чрезвычайных ситуаций и обеспечения жизнедеятельности пострадавшего населения администрация муниципального района Сергиевский может использовать, находящиеся на территории муниципального района Сергиевский, объектовые резервы материальных ресурсов по согласованию с организациями, их создавшими.</w:t>
      </w:r>
    </w:p>
    <w:p w:rsidR="00EA3ABC" w:rsidRP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21. Восполнение материальных ресурсов Резерва, израсходованных при ликвидации чрезвычайных ситуаций, осуществляется за счёт средств, указанных в распоряжении администрации муниципального района Сергиевский о выделении ресурсов из Резерва.</w:t>
      </w:r>
    </w:p>
    <w:p w:rsidR="00EA3ABC" w:rsidRDefault="00EA3ABC" w:rsidP="00EA3ABC">
      <w:pPr>
        <w:spacing w:after="0" w:line="240" w:lineRule="auto"/>
        <w:ind w:firstLine="284"/>
        <w:jc w:val="both"/>
        <w:rPr>
          <w:rFonts w:ascii="Times New Roman" w:hAnsi="Times New Roman" w:cs="Times New Roman"/>
          <w:sz w:val="12"/>
          <w:szCs w:val="12"/>
        </w:rPr>
      </w:pPr>
      <w:r w:rsidRPr="00EA3ABC">
        <w:rPr>
          <w:rFonts w:ascii="Times New Roman" w:hAnsi="Times New Roman" w:cs="Times New Roman"/>
          <w:sz w:val="12"/>
          <w:szCs w:val="12"/>
        </w:rPr>
        <w:t>22.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EA3ABC" w:rsidRPr="00EA3ABC" w:rsidRDefault="00EA3ABC" w:rsidP="00EA3ABC">
      <w:pPr>
        <w:spacing w:after="0" w:line="240" w:lineRule="auto"/>
        <w:ind w:firstLine="284"/>
        <w:jc w:val="right"/>
        <w:rPr>
          <w:rFonts w:ascii="Times New Roman" w:hAnsi="Times New Roman" w:cs="Times New Roman"/>
          <w:sz w:val="12"/>
          <w:szCs w:val="12"/>
        </w:rPr>
      </w:pPr>
      <w:r w:rsidRPr="00EA3ABC">
        <w:rPr>
          <w:rFonts w:ascii="Times New Roman" w:hAnsi="Times New Roman" w:cs="Times New Roman"/>
          <w:sz w:val="12"/>
          <w:szCs w:val="12"/>
        </w:rPr>
        <w:t xml:space="preserve">Приложение № 2 </w:t>
      </w:r>
    </w:p>
    <w:p w:rsidR="00EA3ABC" w:rsidRPr="00EA3ABC" w:rsidRDefault="00EA3ABC" w:rsidP="00EA3ABC">
      <w:pPr>
        <w:spacing w:after="0" w:line="240" w:lineRule="auto"/>
        <w:ind w:firstLine="284"/>
        <w:jc w:val="right"/>
        <w:rPr>
          <w:rFonts w:ascii="Times New Roman" w:hAnsi="Times New Roman" w:cs="Times New Roman"/>
          <w:sz w:val="12"/>
          <w:szCs w:val="12"/>
        </w:rPr>
      </w:pPr>
      <w:r w:rsidRPr="00EA3ABC">
        <w:rPr>
          <w:rFonts w:ascii="Times New Roman" w:hAnsi="Times New Roman" w:cs="Times New Roman"/>
          <w:sz w:val="12"/>
          <w:szCs w:val="12"/>
        </w:rPr>
        <w:t>к постановлению администрации</w:t>
      </w:r>
    </w:p>
    <w:p w:rsidR="00EA3ABC" w:rsidRPr="00EA3ABC" w:rsidRDefault="00EA3ABC" w:rsidP="00EA3ABC">
      <w:pPr>
        <w:spacing w:after="0" w:line="240" w:lineRule="auto"/>
        <w:ind w:firstLine="284"/>
        <w:jc w:val="right"/>
        <w:rPr>
          <w:rFonts w:ascii="Times New Roman" w:hAnsi="Times New Roman" w:cs="Times New Roman"/>
          <w:sz w:val="12"/>
          <w:szCs w:val="12"/>
        </w:rPr>
      </w:pPr>
      <w:r w:rsidRPr="00EA3ABC">
        <w:rPr>
          <w:rFonts w:ascii="Times New Roman" w:hAnsi="Times New Roman" w:cs="Times New Roman"/>
          <w:sz w:val="12"/>
          <w:szCs w:val="12"/>
        </w:rPr>
        <w:t>муниципального района Сергиевский</w:t>
      </w:r>
    </w:p>
    <w:p w:rsidR="00EA3ABC" w:rsidRPr="00EA3ABC" w:rsidRDefault="00EA3ABC" w:rsidP="00EA3AB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№725 от 23 июля 2021 г.</w:t>
      </w:r>
    </w:p>
    <w:p w:rsidR="00EA3ABC" w:rsidRDefault="00EA3ABC" w:rsidP="00EA3ABC">
      <w:pPr>
        <w:spacing w:after="0" w:line="240" w:lineRule="auto"/>
        <w:ind w:firstLine="284"/>
        <w:jc w:val="center"/>
        <w:rPr>
          <w:rFonts w:ascii="Times New Roman" w:hAnsi="Times New Roman" w:cs="Times New Roman"/>
          <w:sz w:val="12"/>
          <w:szCs w:val="12"/>
        </w:rPr>
      </w:pPr>
      <w:r w:rsidRPr="00EA3ABC">
        <w:rPr>
          <w:rFonts w:ascii="Times New Roman" w:hAnsi="Times New Roman" w:cs="Times New Roman"/>
          <w:sz w:val="12"/>
          <w:szCs w:val="12"/>
        </w:rPr>
        <w:t>Номенклатура и объё</w:t>
      </w:r>
      <w:r>
        <w:rPr>
          <w:rFonts w:ascii="Times New Roman" w:hAnsi="Times New Roman" w:cs="Times New Roman"/>
          <w:sz w:val="12"/>
          <w:szCs w:val="12"/>
        </w:rPr>
        <w:t xml:space="preserve">м резерва материальных ресурсов </w:t>
      </w:r>
      <w:r w:rsidRPr="00EA3ABC">
        <w:rPr>
          <w:rFonts w:ascii="Times New Roman" w:hAnsi="Times New Roman" w:cs="Times New Roman"/>
          <w:sz w:val="12"/>
          <w:szCs w:val="12"/>
        </w:rPr>
        <w:t>для ликвидации чрезвычайных ситуаций и мероприятий гражданской обороны администрации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659"/>
        <w:gridCol w:w="2436"/>
      </w:tblGrid>
      <w:tr w:rsidR="00EA3ABC" w:rsidRPr="00EA3ABC" w:rsidTr="00E33FE1">
        <w:tc>
          <w:tcPr>
            <w:tcW w:w="594"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 п/п</w:t>
            </w:r>
          </w:p>
        </w:tc>
        <w:tc>
          <w:tcPr>
            <w:tcW w:w="6271"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Наименование материальных ресурсов</w:t>
            </w:r>
          </w:p>
        </w:tc>
        <w:tc>
          <w:tcPr>
            <w:tcW w:w="3190"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Единица измерения</w:t>
            </w:r>
          </w:p>
        </w:tc>
      </w:tr>
      <w:tr w:rsidR="00EA3ABC" w:rsidRPr="00EA3ABC" w:rsidTr="00E33FE1">
        <w:tc>
          <w:tcPr>
            <w:tcW w:w="10055" w:type="dxa"/>
            <w:gridSpan w:val="3"/>
            <w:shd w:val="clear" w:color="auto" w:fill="auto"/>
          </w:tcPr>
          <w:p w:rsidR="00EA3ABC" w:rsidRPr="00EA3ABC" w:rsidRDefault="00EA3ABC" w:rsidP="00EA3ABC">
            <w:pPr>
              <w:numPr>
                <w:ilvl w:val="0"/>
                <w:numId w:val="51"/>
              </w:num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Вещевое имущество.</w:t>
            </w:r>
          </w:p>
        </w:tc>
      </w:tr>
      <w:tr w:rsidR="00EA3ABC" w:rsidRPr="00EA3ABC" w:rsidTr="00E33FE1">
        <w:tc>
          <w:tcPr>
            <w:tcW w:w="594"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1</w:t>
            </w:r>
          </w:p>
        </w:tc>
        <w:tc>
          <w:tcPr>
            <w:tcW w:w="6271"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Валенки</w:t>
            </w:r>
          </w:p>
        </w:tc>
        <w:tc>
          <w:tcPr>
            <w:tcW w:w="3190"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40 пар</w:t>
            </w:r>
          </w:p>
        </w:tc>
      </w:tr>
      <w:tr w:rsidR="00EA3ABC" w:rsidRPr="00EA3ABC" w:rsidTr="00E33FE1">
        <w:tc>
          <w:tcPr>
            <w:tcW w:w="10055" w:type="dxa"/>
            <w:gridSpan w:val="3"/>
            <w:shd w:val="clear" w:color="auto" w:fill="auto"/>
          </w:tcPr>
          <w:p w:rsidR="00EA3ABC" w:rsidRPr="00EA3ABC" w:rsidRDefault="00EA3ABC" w:rsidP="00EA3ABC">
            <w:pPr>
              <w:numPr>
                <w:ilvl w:val="0"/>
                <w:numId w:val="51"/>
              </w:num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Ресурсы жизнеобеспечения.</w:t>
            </w:r>
          </w:p>
        </w:tc>
      </w:tr>
      <w:tr w:rsidR="00EA3ABC" w:rsidRPr="00EA3ABC" w:rsidTr="00E33FE1">
        <w:tc>
          <w:tcPr>
            <w:tcW w:w="594"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2</w:t>
            </w:r>
          </w:p>
        </w:tc>
        <w:tc>
          <w:tcPr>
            <w:tcW w:w="6271"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Раскладушки</w:t>
            </w:r>
          </w:p>
        </w:tc>
        <w:tc>
          <w:tcPr>
            <w:tcW w:w="3190"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50 штук</w:t>
            </w:r>
          </w:p>
        </w:tc>
      </w:tr>
      <w:tr w:rsidR="00EA3ABC" w:rsidRPr="00EA3ABC" w:rsidTr="00E33FE1">
        <w:tc>
          <w:tcPr>
            <w:tcW w:w="594"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3</w:t>
            </w:r>
          </w:p>
        </w:tc>
        <w:tc>
          <w:tcPr>
            <w:tcW w:w="6271"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Постельные принадлежности: одеяла, подушки, матрасы, спальные мешки, постельное бельё (простыни, наволочки и пр.)</w:t>
            </w:r>
          </w:p>
        </w:tc>
        <w:tc>
          <w:tcPr>
            <w:tcW w:w="3190"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50 комплектов</w:t>
            </w:r>
          </w:p>
        </w:tc>
      </w:tr>
      <w:tr w:rsidR="00EA3ABC" w:rsidRPr="00EA3ABC" w:rsidTr="00E33FE1">
        <w:tc>
          <w:tcPr>
            <w:tcW w:w="594"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4</w:t>
            </w:r>
          </w:p>
        </w:tc>
        <w:tc>
          <w:tcPr>
            <w:tcW w:w="6271"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Полотенца</w:t>
            </w:r>
          </w:p>
        </w:tc>
        <w:tc>
          <w:tcPr>
            <w:tcW w:w="3190"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50 штук</w:t>
            </w:r>
          </w:p>
        </w:tc>
      </w:tr>
      <w:tr w:rsidR="00EA3ABC" w:rsidRPr="00EA3ABC" w:rsidTr="00E33FE1">
        <w:tc>
          <w:tcPr>
            <w:tcW w:w="594"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5</w:t>
            </w:r>
          </w:p>
        </w:tc>
        <w:tc>
          <w:tcPr>
            <w:tcW w:w="6271"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Термос армейский на 40 литров</w:t>
            </w:r>
          </w:p>
        </w:tc>
        <w:tc>
          <w:tcPr>
            <w:tcW w:w="3190"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2 штуки</w:t>
            </w:r>
          </w:p>
        </w:tc>
      </w:tr>
      <w:tr w:rsidR="00EA3ABC" w:rsidRPr="00EA3ABC" w:rsidTr="00E33FE1">
        <w:tc>
          <w:tcPr>
            <w:tcW w:w="594"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6</w:t>
            </w:r>
          </w:p>
        </w:tc>
        <w:tc>
          <w:tcPr>
            <w:tcW w:w="6271"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Отопительное оборудование: тепловентиляторы, тепловые пушки.</w:t>
            </w:r>
          </w:p>
        </w:tc>
        <w:tc>
          <w:tcPr>
            <w:tcW w:w="3190"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60 штук</w:t>
            </w:r>
          </w:p>
        </w:tc>
      </w:tr>
      <w:tr w:rsidR="00EA3ABC" w:rsidRPr="00EA3ABC" w:rsidTr="00E33FE1">
        <w:tc>
          <w:tcPr>
            <w:tcW w:w="594"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7</w:t>
            </w:r>
          </w:p>
        </w:tc>
        <w:tc>
          <w:tcPr>
            <w:tcW w:w="6271"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Кипятильник электрический</w:t>
            </w:r>
          </w:p>
        </w:tc>
        <w:tc>
          <w:tcPr>
            <w:tcW w:w="3190"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10 штук</w:t>
            </w:r>
          </w:p>
        </w:tc>
      </w:tr>
      <w:tr w:rsidR="00EA3ABC" w:rsidRPr="00EA3ABC" w:rsidTr="00E33FE1">
        <w:tc>
          <w:tcPr>
            <w:tcW w:w="10055" w:type="dxa"/>
            <w:gridSpan w:val="3"/>
            <w:shd w:val="clear" w:color="auto" w:fill="auto"/>
          </w:tcPr>
          <w:p w:rsidR="00EA3ABC" w:rsidRPr="00EA3ABC" w:rsidRDefault="00EA3ABC" w:rsidP="00EA3ABC">
            <w:pPr>
              <w:numPr>
                <w:ilvl w:val="0"/>
                <w:numId w:val="51"/>
              </w:num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Аварийно-спасательный и шанцевый инструмент.</w:t>
            </w:r>
          </w:p>
        </w:tc>
      </w:tr>
      <w:tr w:rsidR="00EA3ABC" w:rsidRPr="00EA3ABC" w:rsidTr="00E33FE1">
        <w:tc>
          <w:tcPr>
            <w:tcW w:w="594"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8</w:t>
            </w:r>
          </w:p>
        </w:tc>
        <w:tc>
          <w:tcPr>
            <w:tcW w:w="6271"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Жилет спасательный</w:t>
            </w:r>
          </w:p>
        </w:tc>
        <w:tc>
          <w:tcPr>
            <w:tcW w:w="3190"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5 штук</w:t>
            </w:r>
          </w:p>
        </w:tc>
      </w:tr>
      <w:tr w:rsidR="00EA3ABC" w:rsidRPr="00EA3ABC" w:rsidTr="00E33FE1">
        <w:tc>
          <w:tcPr>
            <w:tcW w:w="594"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9</w:t>
            </w:r>
          </w:p>
        </w:tc>
        <w:tc>
          <w:tcPr>
            <w:tcW w:w="6271"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Спасательный круг</w:t>
            </w:r>
          </w:p>
        </w:tc>
        <w:tc>
          <w:tcPr>
            <w:tcW w:w="3190"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2 штуки</w:t>
            </w:r>
          </w:p>
        </w:tc>
      </w:tr>
      <w:tr w:rsidR="00EA3ABC" w:rsidRPr="00EA3ABC" w:rsidTr="00E33FE1">
        <w:tc>
          <w:tcPr>
            <w:tcW w:w="594"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10</w:t>
            </w:r>
          </w:p>
        </w:tc>
        <w:tc>
          <w:tcPr>
            <w:tcW w:w="6271"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Бензогенераторы</w:t>
            </w:r>
          </w:p>
        </w:tc>
        <w:tc>
          <w:tcPr>
            <w:tcW w:w="3190" w:type="dxa"/>
            <w:shd w:val="clear" w:color="auto" w:fill="auto"/>
          </w:tcPr>
          <w:p w:rsidR="00EA3ABC" w:rsidRPr="00EA3ABC" w:rsidRDefault="00EA3ABC" w:rsidP="00EA3ABC">
            <w:pPr>
              <w:spacing w:after="0" w:line="240" w:lineRule="auto"/>
              <w:jc w:val="center"/>
              <w:rPr>
                <w:rFonts w:ascii="Times New Roman" w:hAnsi="Times New Roman" w:cs="Times New Roman"/>
                <w:sz w:val="12"/>
                <w:szCs w:val="12"/>
              </w:rPr>
            </w:pPr>
            <w:r w:rsidRPr="00EA3ABC">
              <w:rPr>
                <w:rFonts w:ascii="Times New Roman" w:hAnsi="Times New Roman" w:cs="Times New Roman"/>
                <w:sz w:val="12"/>
                <w:szCs w:val="12"/>
              </w:rPr>
              <w:t>2 штуки</w:t>
            </w:r>
          </w:p>
        </w:tc>
      </w:tr>
    </w:tbl>
    <w:p w:rsidR="00EA3ABC" w:rsidRDefault="00EA3ABC" w:rsidP="00EA3ABC">
      <w:pPr>
        <w:spacing w:after="0" w:line="240" w:lineRule="auto"/>
        <w:ind w:firstLine="284"/>
        <w:jc w:val="center"/>
        <w:rPr>
          <w:rFonts w:ascii="Times New Roman" w:hAnsi="Times New Roman" w:cs="Times New Roman"/>
          <w:sz w:val="12"/>
          <w:szCs w:val="12"/>
        </w:rPr>
      </w:pPr>
    </w:p>
    <w:p w:rsidR="00DE0C95" w:rsidRPr="00DE0C95" w:rsidRDefault="00DE0C95" w:rsidP="00DE0C95">
      <w:pPr>
        <w:spacing w:after="0" w:line="240" w:lineRule="auto"/>
        <w:ind w:firstLine="284"/>
        <w:jc w:val="center"/>
        <w:rPr>
          <w:rFonts w:ascii="Times New Roman" w:hAnsi="Times New Roman" w:cs="Times New Roman"/>
          <w:sz w:val="12"/>
          <w:szCs w:val="12"/>
        </w:rPr>
      </w:pPr>
      <w:r w:rsidRPr="00DE0C95">
        <w:rPr>
          <w:rFonts w:ascii="Times New Roman" w:hAnsi="Times New Roman" w:cs="Times New Roman"/>
          <w:sz w:val="12"/>
          <w:szCs w:val="12"/>
        </w:rPr>
        <w:t>Администрация</w:t>
      </w:r>
    </w:p>
    <w:p w:rsidR="00DE0C95" w:rsidRPr="00DE0C95" w:rsidRDefault="00DE0C95" w:rsidP="00DE0C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E0C95">
        <w:rPr>
          <w:rFonts w:ascii="Times New Roman" w:hAnsi="Times New Roman" w:cs="Times New Roman"/>
          <w:sz w:val="12"/>
          <w:szCs w:val="12"/>
        </w:rPr>
        <w:t>Сергиевский</w:t>
      </w:r>
    </w:p>
    <w:p w:rsidR="00DE0C95" w:rsidRPr="00DE0C95" w:rsidRDefault="00DE0C95" w:rsidP="00DE0C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E0C95" w:rsidRPr="00DE0C95" w:rsidRDefault="00DE0C95" w:rsidP="00DE0C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E0C95" w:rsidRDefault="00DE0C95" w:rsidP="00DE0C95">
      <w:pPr>
        <w:spacing w:after="0" w:line="240" w:lineRule="auto"/>
        <w:ind w:firstLine="284"/>
        <w:rPr>
          <w:rFonts w:ascii="Times New Roman" w:hAnsi="Times New Roman" w:cs="Times New Roman"/>
          <w:sz w:val="12"/>
          <w:szCs w:val="12"/>
        </w:rPr>
      </w:pPr>
      <w:r w:rsidRPr="00DE0C95">
        <w:rPr>
          <w:rFonts w:ascii="Times New Roman" w:hAnsi="Times New Roman" w:cs="Times New Roman"/>
          <w:sz w:val="12"/>
          <w:szCs w:val="12"/>
        </w:rPr>
        <w:t>«23» июля 2021г.</w:t>
      </w:r>
      <w:r>
        <w:rPr>
          <w:rFonts w:ascii="Times New Roman" w:hAnsi="Times New Roman" w:cs="Times New Roman"/>
          <w:sz w:val="12"/>
          <w:szCs w:val="12"/>
        </w:rPr>
        <w:t xml:space="preserve">                                                                                                                                                                                                         </w:t>
      </w:r>
      <w:r w:rsidRPr="00DE0C95">
        <w:rPr>
          <w:rFonts w:ascii="Times New Roman" w:hAnsi="Times New Roman" w:cs="Times New Roman"/>
          <w:sz w:val="12"/>
          <w:szCs w:val="12"/>
        </w:rPr>
        <w:t>№726</w:t>
      </w:r>
    </w:p>
    <w:p w:rsidR="00DE0C95" w:rsidRDefault="00DE0C95" w:rsidP="00DE0C95">
      <w:pPr>
        <w:spacing w:after="0" w:line="240" w:lineRule="auto"/>
        <w:ind w:firstLine="284"/>
        <w:jc w:val="center"/>
        <w:rPr>
          <w:rFonts w:ascii="Times New Roman" w:hAnsi="Times New Roman" w:cs="Times New Roman"/>
          <w:sz w:val="12"/>
          <w:szCs w:val="12"/>
        </w:rPr>
      </w:pPr>
      <w:r w:rsidRPr="00DE0C95">
        <w:rPr>
          <w:rFonts w:ascii="Times New Roman" w:hAnsi="Times New Roman" w:cs="Times New Roman"/>
          <w:sz w:val="12"/>
          <w:szCs w:val="12"/>
        </w:rPr>
        <w:t>О внесении изменений в постановление администрации муниципального района Сергиевский № 509 от 06.05.2014г. «О создании комиссии по предоставлению субсидий сельскохозяйственным товаропроизводителям и предприятиям АПК, осуществляющим свою деятельность на территории Самарской области»</w:t>
      </w:r>
    </w:p>
    <w:p w:rsidR="00DE0C95" w:rsidRPr="00DE0C95" w:rsidRDefault="00DE0C95" w:rsidP="00DE0C95">
      <w:pPr>
        <w:spacing w:after="0" w:line="240" w:lineRule="auto"/>
        <w:ind w:firstLine="284"/>
        <w:jc w:val="both"/>
        <w:rPr>
          <w:rFonts w:ascii="Times New Roman" w:hAnsi="Times New Roman" w:cs="Times New Roman"/>
          <w:sz w:val="12"/>
          <w:szCs w:val="12"/>
        </w:rPr>
      </w:pPr>
      <w:r w:rsidRPr="00DE0C95">
        <w:rPr>
          <w:rFonts w:ascii="Times New Roman"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района Сергиевский, в целях обеспечения переданных органам местного самоуправления полномочий по предоставлению субсидий сельскохозяйственным товаропроизводителям, предусмотренных Законом Самарской области от 03.04.2009 г.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а также в целях приведения нормативных правовых актов администрации муниципального  района Сергиевский в соответствие с действующим законодательством, Администрация му</w:t>
      </w:r>
      <w:r>
        <w:rPr>
          <w:rFonts w:ascii="Times New Roman" w:hAnsi="Times New Roman" w:cs="Times New Roman"/>
          <w:sz w:val="12"/>
          <w:szCs w:val="12"/>
        </w:rPr>
        <w:t>ниципального района Сергиевский</w:t>
      </w:r>
    </w:p>
    <w:p w:rsidR="00DE0C95" w:rsidRPr="00DE0C95" w:rsidRDefault="00DE0C95" w:rsidP="00DE0C9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DE0C95" w:rsidRPr="00DE0C95" w:rsidRDefault="00DE0C95" w:rsidP="00DE0C95">
      <w:pPr>
        <w:spacing w:after="0" w:line="240" w:lineRule="auto"/>
        <w:ind w:firstLine="284"/>
        <w:jc w:val="both"/>
        <w:rPr>
          <w:rFonts w:ascii="Times New Roman" w:hAnsi="Times New Roman" w:cs="Times New Roman"/>
          <w:sz w:val="12"/>
          <w:szCs w:val="12"/>
        </w:rPr>
      </w:pPr>
      <w:r w:rsidRPr="00DE0C95">
        <w:rPr>
          <w:rFonts w:ascii="Times New Roman" w:hAnsi="Times New Roman" w:cs="Times New Roman"/>
          <w:sz w:val="12"/>
          <w:szCs w:val="12"/>
        </w:rPr>
        <w:t>1.Внести в постановление администрации муни</w:t>
      </w:r>
      <w:r>
        <w:rPr>
          <w:rFonts w:ascii="Times New Roman" w:hAnsi="Times New Roman" w:cs="Times New Roman"/>
          <w:sz w:val="12"/>
          <w:szCs w:val="12"/>
        </w:rPr>
        <w:t>ципального района Сергиевский №</w:t>
      </w:r>
      <w:r w:rsidRPr="00DE0C95">
        <w:rPr>
          <w:rFonts w:ascii="Times New Roman" w:hAnsi="Times New Roman" w:cs="Times New Roman"/>
          <w:sz w:val="12"/>
          <w:szCs w:val="12"/>
        </w:rPr>
        <w:t>509 от 06.05.2014г. «О создании комиссии по предоставлению субсидий сельскохозяйственным товаропроизводителям и предприятиям АПК, осуществляющим свою деятельность на территории Самарской области» следующие изменения:</w:t>
      </w:r>
    </w:p>
    <w:p w:rsidR="00DE0C95" w:rsidRPr="00DE0C95" w:rsidRDefault="00DE0C95" w:rsidP="00DE0C95">
      <w:pPr>
        <w:spacing w:after="0" w:line="240" w:lineRule="auto"/>
        <w:ind w:firstLine="284"/>
        <w:jc w:val="both"/>
        <w:rPr>
          <w:rFonts w:ascii="Times New Roman" w:hAnsi="Times New Roman" w:cs="Times New Roman"/>
          <w:sz w:val="12"/>
          <w:szCs w:val="12"/>
        </w:rPr>
      </w:pPr>
      <w:r w:rsidRPr="00DE0C95">
        <w:rPr>
          <w:rFonts w:ascii="Times New Roman" w:hAnsi="Times New Roman" w:cs="Times New Roman"/>
          <w:sz w:val="12"/>
          <w:szCs w:val="12"/>
        </w:rPr>
        <w:t>1.1. Приложение № 2 к постановлению, изложить в новой редакции согласно приложению № 1 к настоящему постановлению.</w:t>
      </w:r>
    </w:p>
    <w:p w:rsidR="00DE0C95" w:rsidRPr="00DE0C95" w:rsidRDefault="00DE0C95" w:rsidP="00DE0C95">
      <w:pPr>
        <w:spacing w:after="0" w:line="240" w:lineRule="auto"/>
        <w:ind w:firstLine="284"/>
        <w:jc w:val="both"/>
        <w:rPr>
          <w:rFonts w:ascii="Times New Roman" w:hAnsi="Times New Roman" w:cs="Times New Roman"/>
          <w:sz w:val="12"/>
          <w:szCs w:val="12"/>
        </w:rPr>
      </w:pPr>
      <w:r w:rsidRPr="00DE0C95">
        <w:rPr>
          <w:rFonts w:ascii="Times New Roman" w:hAnsi="Times New Roman" w:cs="Times New Roman"/>
          <w:sz w:val="12"/>
          <w:szCs w:val="12"/>
        </w:rPr>
        <w:t xml:space="preserve">2. Контроль за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DE0C95" w:rsidRDefault="00DE0C95" w:rsidP="00DE0C9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И.о. главы </w:t>
      </w:r>
      <w:r w:rsidRPr="00DE0C95">
        <w:rPr>
          <w:rFonts w:ascii="Times New Roman" w:hAnsi="Times New Roman" w:cs="Times New Roman"/>
          <w:sz w:val="12"/>
          <w:szCs w:val="12"/>
        </w:rPr>
        <w:t xml:space="preserve">муниципального района Сергиевский             </w:t>
      </w:r>
    </w:p>
    <w:p w:rsidR="00DE0C95" w:rsidRDefault="00DE0C95" w:rsidP="00DE0C95">
      <w:pPr>
        <w:spacing w:after="0" w:line="240" w:lineRule="auto"/>
        <w:ind w:firstLine="284"/>
        <w:jc w:val="right"/>
        <w:rPr>
          <w:rFonts w:ascii="Times New Roman" w:hAnsi="Times New Roman" w:cs="Times New Roman"/>
          <w:sz w:val="12"/>
          <w:szCs w:val="12"/>
        </w:rPr>
      </w:pPr>
      <w:r w:rsidRPr="00DE0C95">
        <w:rPr>
          <w:rFonts w:ascii="Times New Roman" w:hAnsi="Times New Roman" w:cs="Times New Roman"/>
          <w:sz w:val="12"/>
          <w:szCs w:val="12"/>
        </w:rPr>
        <w:t xml:space="preserve">                                           А.И.Екамасов</w:t>
      </w:r>
    </w:p>
    <w:p w:rsidR="00DE0C95" w:rsidRDefault="00DE0C95" w:rsidP="00DE0C95">
      <w:pPr>
        <w:spacing w:after="0" w:line="240" w:lineRule="auto"/>
        <w:ind w:firstLine="284"/>
        <w:jc w:val="right"/>
        <w:rPr>
          <w:rFonts w:ascii="Times New Roman" w:hAnsi="Times New Roman" w:cs="Times New Roman"/>
          <w:sz w:val="12"/>
          <w:szCs w:val="12"/>
        </w:rPr>
      </w:pPr>
    </w:p>
    <w:p w:rsidR="00DE0C95" w:rsidRPr="00DE0C95" w:rsidRDefault="00DE0C95" w:rsidP="00DE0C95">
      <w:pPr>
        <w:spacing w:after="0" w:line="240" w:lineRule="auto"/>
        <w:ind w:firstLine="284"/>
        <w:jc w:val="right"/>
        <w:rPr>
          <w:rFonts w:ascii="Times New Roman" w:hAnsi="Times New Roman" w:cs="Times New Roman"/>
          <w:sz w:val="12"/>
          <w:szCs w:val="12"/>
        </w:rPr>
      </w:pPr>
      <w:r w:rsidRPr="00DE0C95">
        <w:rPr>
          <w:rFonts w:ascii="Times New Roman" w:hAnsi="Times New Roman" w:cs="Times New Roman"/>
          <w:sz w:val="12"/>
          <w:szCs w:val="12"/>
        </w:rPr>
        <w:t>Приложение №1</w:t>
      </w:r>
    </w:p>
    <w:p w:rsidR="00DE0C95" w:rsidRPr="00DE0C95" w:rsidRDefault="00DE0C95" w:rsidP="00DE0C95">
      <w:pPr>
        <w:spacing w:after="0" w:line="240" w:lineRule="auto"/>
        <w:ind w:firstLine="284"/>
        <w:jc w:val="right"/>
        <w:rPr>
          <w:rFonts w:ascii="Times New Roman" w:hAnsi="Times New Roman" w:cs="Times New Roman"/>
          <w:sz w:val="12"/>
          <w:szCs w:val="12"/>
        </w:rPr>
      </w:pPr>
      <w:r w:rsidRPr="00DE0C95">
        <w:rPr>
          <w:rFonts w:ascii="Times New Roman" w:hAnsi="Times New Roman" w:cs="Times New Roman"/>
          <w:sz w:val="12"/>
          <w:szCs w:val="12"/>
        </w:rPr>
        <w:t xml:space="preserve"> к постановлению администрации </w:t>
      </w:r>
    </w:p>
    <w:p w:rsidR="00DE0C95" w:rsidRPr="00DE0C95" w:rsidRDefault="00DE0C95" w:rsidP="00DE0C95">
      <w:pPr>
        <w:spacing w:after="0" w:line="240" w:lineRule="auto"/>
        <w:ind w:firstLine="284"/>
        <w:jc w:val="right"/>
        <w:rPr>
          <w:rFonts w:ascii="Times New Roman" w:hAnsi="Times New Roman" w:cs="Times New Roman"/>
          <w:sz w:val="12"/>
          <w:szCs w:val="12"/>
        </w:rPr>
      </w:pPr>
      <w:r w:rsidRPr="00DE0C95">
        <w:rPr>
          <w:rFonts w:ascii="Times New Roman" w:hAnsi="Times New Roman" w:cs="Times New Roman"/>
          <w:sz w:val="12"/>
          <w:szCs w:val="12"/>
        </w:rPr>
        <w:t xml:space="preserve">муниципального района Сергиевский </w:t>
      </w:r>
    </w:p>
    <w:p w:rsidR="00DE0C95" w:rsidRPr="00DE0C95" w:rsidRDefault="00DE0C95" w:rsidP="00DE0C95">
      <w:pPr>
        <w:spacing w:after="0" w:line="240" w:lineRule="auto"/>
        <w:ind w:firstLine="284"/>
        <w:jc w:val="right"/>
        <w:rPr>
          <w:rFonts w:ascii="Times New Roman" w:hAnsi="Times New Roman" w:cs="Times New Roman"/>
          <w:sz w:val="12"/>
          <w:szCs w:val="12"/>
        </w:rPr>
      </w:pPr>
      <w:r w:rsidRPr="00DE0C95">
        <w:rPr>
          <w:rFonts w:ascii="Times New Roman" w:hAnsi="Times New Roman" w:cs="Times New Roman"/>
          <w:sz w:val="12"/>
          <w:szCs w:val="12"/>
        </w:rPr>
        <w:t>Самарской области</w:t>
      </w:r>
    </w:p>
    <w:p w:rsidR="00DE0C95" w:rsidRPr="00DE0C95" w:rsidRDefault="00DE0C95" w:rsidP="00DE0C9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№726 от 23 июля 2021 г.</w:t>
      </w:r>
    </w:p>
    <w:p w:rsidR="00DE0C95" w:rsidRPr="00DE0C95" w:rsidRDefault="00DE0C95" w:rsidP="00DE0C95">
      <w:pPr>
        <w:spacing w:after="0" w:line="240" w:lineRule="auto"/>
        <w:ind w:firstLine="284"/>
        <w:jc w:val="center"/>
        <w:rPr>
          <w:rFonts w:ascii="Times New Roman" w:hAnsi="Times New Roman" w:cs="Times New Roman"/>
          <w:sz w:val="12"/>
          <w:szCs w:val="12"/>
        </w:rPr>
      </w:pPr>
      <w:r w:rsidRPr="00DE0C95">
        <w:rPr>
          <w:rFonts w:ascii="Times New Roman" w:hAnsi="Times New Roman" w:cs="Times New Roman"/>
          <w:sz w:val="12"/>
          <w:szCs w:val="12"/>
        </w:rPr>
        <w:t>Сос</w:t>
      </w:r>
      <w:r>
        <w:rPr>
          <w:rFonts w:ascii="Times New Roman" w:hAnsi="Times New Roman" w:cs="Times New Roman"/>
          <w:sz w:val="12"/>
          <w:szCs w:val="12"/>
        </w:rPr>
        <w:t xml:space="preserve">тав комиссии </w:t>
      </w:r>
      <w:r w:rsidRPr="00DE0C95">
        <w:rPr>
          <w:rFonts w:ascii="Times New Roman" w:hAnsi="Times New Roman" w:cs="Times New Roman"/>
          <w:sz w:val="12"/>
          <w:szCs w:val="12"/>
        </w:rPr>
        <w:t>по предоставлению субсидий сельскохозяйственным товаропроизводителям и предприятиям АПК, осуществляющим свою деятельность на территории Самарской области.</w:t>
      </w:r>
    </w:p>
    <w:p w:rsidR="00DE0C95" w:rsidRPr="00DE0C95" w:rsidRDefault="00DE0C95" w:rsidP="00DE0C95">
      <w:pPr>
        <w:spacing w:after="0" w:line="240" w:lineRule="auto"/>
        <w:ind w:firstLine="284"/>
        <w:jc w:val="both"/>
        <w:rPr>
          <w:rFonts w:ascii="Times New Roman" w:hAnsi="Times New Roman" w:cs="Times New Roman"/>
          <w:sz w:val="12"/>
          <w:szCs w:val="12"/>
        </w:rPr>
      </w:pPr>
      <w:r w:rsidRPr="00DE0C95">
        <w:rPr>
          <w:rFonts w:ascii="Times New Roman" w:hAnsi="Times New Roman" w:cs="Times New Roman"/>
          <w:sz w:val="12"/>
          <w:szCs w:val="12"/>
        </w:rPr>
        <w:t>Председатель комиссии:</w:t>
      </w:r>
    </w:p>
    <w:p w:rsidR="00DE0C95" w:rsidRPr="00DE0C95" w:rsidRDefault="00DE0C95" w:rsidP="00DE0C95">
      <w:pPr>
        <w:spacing w:after="0" w:line="240" w:lineRule="auto"/>
        <w:ind w:firstLine="284"/>
        <w:jc w:val="both"/>
        <w:rPr>
          <w:rFonts w:ascii="Times New Roman" w:hAnsi="Times New Roman" w:cs="Times New Roman"/>
          <w:sz w:val="12"/>
          <w:szCs w:val="12"/>
        </w:rPr>
      </w:pPr>
      <w:r w:rsidRPr="00DE0C95">
        <w:rPr>
          <w:rFonts w:ascii="Times New Roman" w:hAnsi="Times New Roman" w:cs="Times New Roman"/>
          <w:sz w:val="12"/>
          <w:szCs w:val="12"/>
        </w:rPr>
        <w:t>Чернов А.Е. – заместитель Главы муниципального района Сергиевски</w:t>
      </w:r>
      <w:r>
        <w:rPr>
          <w:rFonts w:ascii="Times New Roman" w:hAnsi="Times New Roman" w:cs="Times New Roman"/>
          <w:sz w:val="12"/>
          <w:szCs w:val="12"/>
        </w:rPr>
        <w:t>й.</w:t>
      </w:r>
    </w:p>
    <w:p w:rsidR="00DE0C95" w:rsidRPr="00DE0C95" w:rsidRDefault="00DE0C95" w:rsidP="00DE0C95">
      <w:pPr>
        <w:spacing w:after="0" w:line="240" w:lineRule="auto"/>
        <w:ind w:firstLine="284"/>
        <w:jc w:val="both"/>
        <w:rPr>
          <w:rFonts w:ascii="Times New Roman" w:hAnsi="Times New Roman" w:cs="Times New Roman"/>
          <w:sz w:val="12"/>
          <w:szCs w:val="12"/>
        </w:rPr>
      </w:pPr>
      <w:r w:rsidRPr="00DE0C95">
        <w:rPr>
          <w:rFonts w:ascii="Times New Roman" w:hAnsi="Times New Roman" w:cs="Times New Roman"/>
          <w:sz w:val="12"/>
          <w:szCs w:val="12"/>
        </w:rPr>
        <w:t>Заместитель председателя комиссии:</w:t>
      </w:r>
    </w:p>
    <w:p w:rsidR="00DE0C95" w:rsidRPr="00DE0C95" w:rsidRDefault="00DE0C95" w:rsidP="00DE0C95">
      <w:pPr>
        <w:spacing w:after="0" w:line="240" w:lineRule="auto"/>
        <w:ind w:firstLine="284"/>
        <w:jc w:val="both"/>
        <w:rPr>
          <w:rFonts w:ascii="Times New Roman" w:hAnsi="Times New Roman" w:cs="Times New Roman"/>
          <w:sz w:val="12"/>
          <w:szCs w:val="12"/>
        </w:rPr>
      </w:pPr>
      <w:r w:rsidRPr="00DE0C95">
        <w:rPr>
          <w:rFonts w:ascii="Times New Roman" w:hAnsi="Times New Roman" w:cs="Times New Roman"/>
          <w:sz w:val="12"/>
          <w:szCs w:val="12"/>
        </w:rPr>
        <w:t>Кириллов А.Н. – руководитель МКУ «Управление сельского хозяйства» мун</w:t>
      </w:r>
      <w:r>
        <w:rPr>
          <w:rFonts w:ascii="Times New Roman" w:hAnsi="Times New Roman" w:cs="Times New Roman"/>
          <w:sz w:val="12"/>
          <w:szCs w:val="12"/>
        </w:rPr>
        <w:t>иципального района Сергиевский.</w:t>
      </w:r>
    </w:p>
    <w:p w:rsidR="00DE0C95" w:rsidRPr="00DE0C95" w:rsidRDefault="00DE0C95" w:rsidP="00DE0C95">
      <w:pPr>
        <w:spacing w:after="0" w:line="240" w:lineRule="auto"/>
        <w:ind w:firstLine="284"/>
        <w:jc w:val="both"/>
        <w:rPr>
          <w:rFonts w:ascii="Times New Roman" w:hAnsi="Times New Roman" w:cs="Times New Roman"/>
          <w:sz w:val="12"/>
          <w:szCs w:val="12"/>
        </w:rPr>
      </w:pPr>
      <w:r w:rsidRPr="00DE0C95">
        <w:rPr>
          <w:rFonts w:ascii="Times New Roman" w:hAnsi="Times New Roman" w:cs="Times New Roman"/>
          <w:sz w:val="12"/>
          <w:szCs w:val="12"/>
        </w:rPr>
        <w:t>Секретарь комиссии:</w:t>
      </w:r>
    </w:p>
    <w:p w:rsidR="00DE0C95" w:rsidRPr="00DE0C95" w:rsidRDefault="00DE0C95" w:rsidP="00DE0C95">
      <w:pPr>
        <w:spacing w:after="0" w:line="240" w:lineRule="auto"/>
        <w:ind w:firstLine="284"/>
        <w:jc w:val="both"/>
        <w:rPr>
          <w:rFonts w:ascii="Times New Roman" w:hAnsi="Times New Roman" w:cs="Times New Roman"/>
          <w:sz w:val="12"/>
          <w:szCs w:val="12"/>
        </w:rPr>
      </w:pPr>
      <w:r w:rsidRPr="00DE0C95">
        <w:rPr>
          <w:rFonts w:ascii="Times New Roman" w:hAnsi="Times New Roman" w:cs="Times New Roman"/>
          <w:sz w:val="12"/>
          <w:szCs w:val="12"/>
        </w:rPr>
        <w:t>Белякова А.В.– главный специалист МКУ «Управление сельского хозяйства» муниципального района Се</w:t>
      </w:r>
      <w:r>
        <w:rPr>
          <w:rFonts w:ascii="Times New Roman" w:hAnsi="Times New Roman" w:cs="Times New Roman"/>
          <w:sz w:val="12"/>
          <w:szCs w:val="12"/>
        </w:rPr>
        <w:t>ргиевский.</w:t>
      </w:r>
    </w:p>
    <w:p w:rsidR="00DE0C95" w:rsidRPr="00DE0C95" w:rsidRDefault="00DE0C95" w:rsidP="00DE0C95">
      <w:pPr>
        <w:spacing w:after="0" w:line="240" w:lineRule="auto"/>
        <w:ind w:firstLine="284"/>
        <w:jc w:val="both"/>
        <w:rPr>
          <w:rFonts w:ascii="Times New Roman" w:hAnsi="Times New Roman" w:cs="Times New Roman"/>
          <w:sz w:val="12"/>
          <w:szCs w:val="12"/>
        </w:rPr>
      </w:pPr>
      <w:r w:rsidRPr="00DE0C95">
        <w:rPr>
          <w:rFonts w:ascii="Times New Roman" w:hAnsi="Times New Roman" w:cs="Times New Roman"/>
          <w:sz w:val="12"/>
          <w:szCs w:val="12"/>
        </w:rPr>
        <w:t>Члены комиссии:</w:t>
      </w:r>
    </w:p>
    <w:p w:rsidR="00DE0C95" w:rsidRPr="00DE0C95" w:rsidRDefault="00DE0C95" w:rsidP="00DE0C95">
      <w:pPr>
        <w:spacing w:after="0" w:line="240" w:lineRule="auto"/>
        <w:ind w:firstLine="284"/>
        <w:jc w:val="both"/>
        <w:rPr>
          <w:rFonts w:ascii="Times New Roman" w:hAnsi="Times New Roman" w:cs="Times New Roman"/>
          <w:sz w:val="12"/>
          <w:szCs w:val="12"/>
        </w:rPr>
      </w:pPr>
      <w:r w:rsidRPr="00DE0C95">
        <w:rPr>
          <w:rFonts w:ascii="Times New Roman" w:hAnsi="Times New Roman" w:cs="Times New Roman"/>
          <w:sz w:val="12"/>
          <w:szCs w:val="12"/>
        </w:rPr>
        <w:t>Ганиева С.Р. – руководитель Управления финансами администрации муниципального района Сергиевский.</w:t>
      </w:r>
    </w:p>
    <w:p w:rsidR="00DE0C95" w:rsidRPr="00DE0C95" w:rsidRDefault="00DE0C95" w:rsidP="00DE0C95">
      <w:pPr>
        <w:spacing w:after="0" w:line="240" w:lineRule="auto"/>
        <w:ind w:firstLine="284"/>
        <w:jc w:val="both"/>
        <w:rPr>
          <w:rFonts w:ascii="Times New Roman" w:hAnsi="Times New Roman" w:cs="Times New Roman"/>
          <w:sz w:val="12"/>
          <w:szCs w:val="12"/>
        </w:rPr>
      </w:pPr>
      <w:r w:rsidRPr="00DE0C95">
        <w:rPr>
          <w:rFonts w:ascii="Times New Roman" w:hAnsi="Times New Roman" w:cs="Times New Roman"/>
          <w:sz w:val="12"/>
          <w:szCs w:val="12"/>
        </w:rPr>
        <w:lastRenderedPageBreak/>
        <w:t>Чечина С.А. – заместитель руководителя Управления финансами администрации мун</w:t>
      </w:r>
      <w:r>
        <w:rPr>
          <w:rFonts w:ascii="Times New Roman" w:hAnsi="Times New Roman" w:cs="Times New Roman"/>
          <w:sz w:val="12"/>
          <w:szCs w:val="12"/>
        </w:rPr>
        <w:t>иципального района Сергиевский.</w:t>
      </w:r>
    </w:p>
    <w:p w:rsidR="00DE0C95" w:rsidRPr="00DE0C95" w:rsidRDefault="00DE0C95" w:rsidP="00DE0C95">
      <w:pPr>
        <w:spacing w:after="0" w:line="240" w:lineRule="auto"/>
        <w:ind w:firstLine="284"/>
        <w:jc w:val="both"/>
        <w:rPr>
          <w:rFonts w:ascii="Times New Roman" w:hAnsi="Times New Roman" w:cs="Times New Roman"/>
          <w:sz w:val="12"/>
          <w:szCs w:val="12"/>
        </w:rPr>
      </w:pPr>
      <w:r w:rsidRPr="00DE0C95">
        <w:rPr>
          <w:rFonts w:ascii="Times New Roman" w:hAnsi="Times New Roman" w:cs="Times New Roman"/>
          <w:sz w:val="12"/>
          <w:szCs w:val="12"/>
        </w:rPr>
        <w:t>Облыгина Ю.В. – руководитель Правового управления администрации  муниципального района Сергиевский.</w:t>
      </w:r>
    </w:p>
    <w:p w:rsidR="00DE0C95" w:rsidRPr="00DE0C95" w:rsidRDefault="00DE0C95" w:rsidP="00DE0C95">
      <w:pPr>
        <w:spacing w:after="0" w:line="240" w:lineRule="auto"/>
        <w:ind w:firstLine="284"/>
        <w:jc w:val="both"/>
        <w:rPr>
          <w:rFonts w:ascii="Times New Roman" w:hAnsi="Times New Roman" w:cs="Times New Roman"/>
          <w:sz w:val="12"/>
          <w:szCs w:val="12"/>
        </w:rPr>
      </w:pPr>
      <w:r w:rsidRPr="00DE0C95">
        <w:rPr>
          <w:rFonts w:ascii="Times New Roman" w:hAnsi="Times New Roman" w:cs="Times New Roman"/>
          <w:sz w:val="12"/>
          <w:szCs w:val="12"/>
        </w:rPr>
        <w:t>Лукьянова Л.Н. – заместитель руководителя Правового управления администрации  муниципального района Сергиевский.</w:t>
      </w:r>
    </w:p>
    <w:p w:rsidR="00DE0C95" w:rsidRPr="00DE0C95" w:rsidRDefault="00DE0C95" w:rsidP="00DE0C95">
      <w:pPr>
        <w:spacing w:after="0" w:line="240" w:lineRule="auto"/>
        <w:ind w:firstLine="284"/>
        <w:jc w:val="both"/>
        <w:rPr>
          <w:rFonts w:ascii="Times New Roman" w:hAnsi="Times New Roman" w:cs="Times New Roman"/>
          <w:sz w:val="12"/>
          <w:szCs w:val="12"/>
        </w:rPr>
      </w:pPr>
      <w:r w:rsidRPr="00DE0C95">
        <w:rPr>
          <w:rFonts w:ascii="Times New Roman" w:hAnsi="Times New Roman" w:cs="Times New Roman"/>
          <w:sz w:val="12"/>
          <w:szCs w:val="12"/>
        </w:rPr>
        <w:t>Байтуганова Н.И. – начальник отдела бухгалтерии администрации  муниципального района Сергиевский.</w:t>
      </w:r>
    </w:p>
    <w:p w:rsidR="00DE0C95" w:rsidRDefault="00DE0C95" w:rsidP="00DE0C95">
      <w:pPr>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Y="-6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DE0C95" w:rsidRPr="003E1C77" w:rsidTr="00DE0C95">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E0C95" w:rsidRPr="003E1C77" w:rsidRDefault="00DE0C95" w:rsidP="00DE0C95">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DE0C95" w:rsidRPr="003E1C77" w:rsidRDefault="00DE0C95" w:rsidP="00DE0C9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E0C95" w:rsidRPr="003E1C77" w:rsidRDefault="00DE0C95" w:rsidP="00DE0C95">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E0C95" w:rsidRPr="003E1C77" w:rsidRDefault="00DE0C95" w:rsidP="00DE0C9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E0C95" w:rsidRPr="003E1C77" w:rsidRDefault="00DE0C95" w:rsidP="00DE0C9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DE0C95" w:rsidRPr="003E1C77" w:rsidRDefault="00DE0C95" w:rsidP="00DE0C9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E0C95" w:rsidRPr="003E1C77" w:rsidRDefault="00DE0C95" w:rsidP="00DE0C95">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DE0C95" w:rsidRPr="003E1C77" w:rsidRDefault="00DE0C95" w:rsidP="00DE0C9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24.07.2021</w:t>
            </w:r>
            <w:r w:rsidRPr="003E1C77">
              <w:rPr>
                <w:rFonts w:ascii="Times New Roman" w:eastAsia="Calibri" w:hAnsi="Times New Roman" w:cs="Times New Roman"/>
                <w:sz w:val="12"/>
                <w:szCs w:val="12"/>
              </w:rPr>
              <w:t xml:space="preserve"> г.</w:t>
            </w:r>
          </w:p>
          <w:p w:rsidR="00DE0C95" w:rsidRPr="003E1C77" w:rsidRDefault="00DE0C95" w:rsidP="00DE0C9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DE0C95" w:rsidRPr="003E1C77" w:rsidRDefault="00DE0C95" w:rsidP="00DE0C9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DE0C95" w:rsidRPr="003E1C77" w:rsidRDefault="00DE0C95" w:rsidP="00DE0C9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DE0C95" w:rsidRPr="003E1C77" w:rsidRDefault="00DE0C95" w:rsidP="00DE0C9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DE0C95" w:rsidRPr="003E1C77" w:rsidRDefault="00DE0C95" w:rsidP="00DE0C9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9E2B20" w:rsidRDefault="009E2B20" w:rsidP="009E2B20">
      <w:pPr>
        <w:spacing w:after="0" w:line="240" w:lineRule="auto"/>
        <w:ind w:firstLine="284"/>
        <w:jc w:val="right"/>
        <w:rPr>
          <w:rFonts w:ascii="Times New Roman" w:hAnsi="Times New Roman" w:cs="Times New Roman"/>
          <w:sz w:val="12"/>
          <w:szCs w:val="12"/>
        </w:rPr>
      </w:pPr>
    </w:p>
    <w:p w:rsidR="00E45510" w:rsidRDefault="00E45510" w:rsidP="00E45510">
      <w:pPr>
        <w:spacing w:after="0" w:line="240" w:lineRule="auto"/>
        <w:ind w:firstLine="284"/>
        <w:jc w:val="right"/>
        <w:rPr>
          <w:rFonts w:ascii="Times New Roman" w:hAnsi="Times New Roman" w:cs="Times New Roman"/>
          <w:sz w:val="12"/>
          <w:szCs w:val="12"/>
        </w:rPr>
      </w:pPr>
    </w:p>
    <w:p w:rsidR="003C0751" w:rsidRPr="003C0751" w:rsidRDefault="003C0751" w:rsidP="003C0751">
      <w:pPr>
        <w:spacing w:after="0" w:line="240" w:lineRule="auto"/>
        <w:ind w:firstLine="284"/>
        <w:jc w:val="right"/>
        <w:rPr>
          <w:rFonts w:ascii="Times New Roman" w:hAnsi="Times New Roman" w:cs="Times New Roman"/>
          <w:sz w:val="12"/>
          <w:szCs w:val="12"/>
        </w:rPr>
      </w:pPr>
    </w:p>
    <w:p w:rsidR="00640D1E" w:rsidRDefault="00640D1E" w:rsidP="00640D1E">
      <w:pPr>
        <w:spacing w:after="0"/>
        <w:ind w:firstLine="284"/>
        <w:jc w:val="center"/>
        <w:rPr>
          <w:rFonts w:ascii="Times New Roman" w:hAnsi="Times New Roman" w:cs="Times New Roman"/>
          <w:sz w:val="12"/>
          <w:szCs w:val="12"/>
        </w:rPr>
      </w:pPr>
    </w:p>
    <w:p w:rsidR="00640D1E" w:rsidRPr="005A6E68" w:rsidRDefault="00640D1E" w:rsidP="005A6E68">
      <w:pPr>
        <w:ind w:firstLine="284"/>
        <w:rPr>
          <w:rFonts w:ascii="Times New Roman" w:hAnsi="Times New Roman" w:cs="Times New Roman"/>
          <w:sz w:val="12"/>
          <w:szCs w:val="12"/>
        </w:rPr>
      </w:pPr>
    </w:p>
    <w:p w:rsidR="00114A68" w:rsidRDefault="00114A68" w:rsidP="005A6E68">
      <w:pPr>
        <w:spacing w:after="0" w:line="240" w:lineRule="auto"/>
        <w:ind w:firstLine="284"/>
        <w:jc w:val="both"/>
        <w:rPr>
          <w:rFonts w:ascii="Times New Roman" w:hAnsi="Times New Roman" w:cs="Times New Roman"/>
          <w:sz w:val="12"/>
          <w:szCs w:val="12"/>
        </w:rPr>
      </w:pPr>
    </w:p>
    <w:p w:rsidR="00A11AD7" w:rsidRPr="008B296D" w:rsidRDefault="00A11AD7" w:rsidP="00A11AD7">
      <w:pPr>
        <w:spacing w:after="0" w:line="240" w:lineRule="auto"/>
        <w:ind w:firstLine="284"/>
        <w:jc w:val="both"/>
        <w:rPr>
          <w:rFonts w:ascii="Times New Roman" w:hAnsi="Times New Roman" w:cs="Times New Roman"/>
          <w:sz w:val="12"/>
          <w:szCs w:val="12"/>
        </w:rPr>
      </w:pPr>
    </w:p>
    <w:sectPr w:rsidR="00A11AD7" w:rsidRPr="008B296D" w:rsidSect="0026343F">
      <w:headerReference w:type="even" r:id="rId9"/>
      <w:headerReference w:type="default" r:id="rId10"/>
      <w:footerReference w:type="even" r:id="rId11"/>
      <w:footerReference w:type="default" r:id="rId12"/>
      <w:headerReference w:type="first" r:id="rId13"/>
      <w:footerReference w:type="first" r:id="rId14"/>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EA" w:rsidRDefault="00FA57EA" w:rsidP="000F23DD">
      <w:pPr>
        <w:spacing w:after="0" w:line="240" w:lineRule="auto"/>
      </w:pPr>
      <w:r>
        <w:separator/>
      </w:r>
    </w:p>
  </w:endnote>
  <w:endnote w:type="continuationSeparator" w:id="0">
    <w:p w:rsidR="00FA57EA" w:rsidRDefault="00FA57E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E7" w:rsidRDefault="00822DE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E7" w:rsidRDefault="00822DE7">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E7" w:rsidRDefault="00822DE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EA" w:rsidRDefault="00FA57EA" w:rsidP="000F23DD">
      <w:pPr>
        <w:spacing w:after="0" w:line="240" w:lineRule="auto"/>
      </w:pPr>
      <w:r>
        <w:separator/>
      </w:r>
    </w:p>
  </w:footnote>
  <w:footnote w:type="continuationSeparator" w:id="0">
    <w:p w:rsidR="00FA57EA" w:rsidRDefault="00FA57E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E7" w:rsidRDefault="00822DE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2F" w:rsidRDefault="00FA57EA" w:rsidP="00DA1B49">
    <w:pPr>
      <w:pStyle w:val="af2"/>
      <w:tabs>
        <w:tab w:val="clear" w:pos="4677"/>
        <w:tab w:val="clear" w:pos="9355"/>
        <w:tab w:val="left" w:pos="1190"/>
      </w:tabs>
    </w:pPr>
    <w:sdt>
      <w:sdtPr>
        <w:id w:val="-2033332873"/>
        <w:docPartObj>
          <w:docPartGallery w:val="Page Numbers (Top of Page)"/>
          <w:docPartUnique/>
        </w:docPartObj>
      </w:sdtPr>
      <w:sdtEndPr/>
      <w:sdtContent>
        <w:r w:rsidR="00155A2F">
          <w:fldChar w:fldCharType="begin"/>
        </w:r>
        <w:r w:rsidR="00155A2F">
          <w:instrText>PAGE   \* MERGEFORMAT</w:instrText>
        </w:r>
        <w:r w:rsidR="00155A2F">
          <w:fldChar w:fldCharType="separate"/>
        </w:r>
        <w:r w:rsidR="00822DE7">
          <w:rPr>
            <w:noProof/>
          </w:rPr>
          <w:t>2</w:t>
        </w:r>
        <w:r w:rsidR="00155A2F">
          <w:rPr>
            <w:noProof/>
          </w:rPr>
          <w:fldChar w:fldCharType="end"/>
        </w:r>
      </w:sdtContent>
    </w:sdt>
  </w:p>
  <w:p w:rsidR="00155A2F" w:rsidRPr="00BC242D" w:rsidRDefault="00155A2F" w:rsidP="00DA1B49">
    <w:pPr>
      <w:pStyle w:val="af2"/>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155A2F" w:rsidRPr="006B3491" w:rsidRDefault="00F060B8" w:rsidP="006B3491">
    <w:pPr>
      <w:pStyle w:val="af2"/>
      <w:rPr>
        <w:rFonts w:ascii="Times New Roman" w:hAnsi="Times New Roman" w:cs="Times New Roman"/>
        <w:sz w:val="18"/>
        <w:szCs w:val="16"/>
      </w:rPr>
    </w:pPr>
    <w:r>
      <w:rPr>
        <w:rFonts w:ascii="Times New Roman" w:hAnsi="Times New Roman" w:cs="Times New Roman"/>
        <w:sz w:val="18"/>
        <w:szCs w:val="16"/>
      </w:rPr>
      <w:t>Суббота</w:t>
    </w:r>
    <w:r w:rsidR="00B82BF6">
      <w:rPr>
        <w:rFonts w:ascii="Times New Roman" w:hAnsi="Times New Roman" w:cs="Times New Roman"/>
        <w:sz w:val="18"/>
        <w:szCs w:val="16"/>
      </w:rPr>
      <w:t>, 24 июля 2021 года, №69(5</w:t>
    </w:r>
    <w:r w:rsidR="00155A2F">
      <w:rPr>
        <w:rFonts w:ascii="Times New Roman" w:hAnsi="Times New Roman" w:cs="Times New Roman"/>
        <w:sz w:val="18"/>
        <w:szCs w:val="16"/>
      </w:rPr>
      <w:t>9</w:t>
    </w:r>
    <w:r w:rsidR="00822DE7">
      <w:rPr>
        <w:rFonts w:ascii="Times New Roman" w:hAnsi="Times New Roman" w:cs="Times New Roman"/>
        <w:sz w:val="18"/>
        <w:szCs w:val="16"/>
      </w:rPr>
      <w:t>1</w:t>
    </w:r>
    <w:bookmarkStart w:id="0" w:name="_GoBack"/>
    <w:bookmarkEnd w:id="0"/>
    <w:r w:rsidR="00155A2F">
      <w:rPr>
        <w:rFonts w:ascii="Times New Roman" w:hAnsi="Times New Roman" w:cs="Times New Roman"/>
        <w:sz w:val="18"/>
        <w:szCs w:val="16"/>
      </w:rPr>
      <w:t xml:space="preserve">)                           </w:t>
    </w:r>
    <w:r w:rsidR="00155A2F" w:rsidRPr="00BC242D">
      <w:rPr>
        <w:rFonts w:ascii="Times New Roman" w:hAnsi="Times New Roman" w:cs="Times New Roman"/>
        <w:sz w:val="18"/>
        <w:szCs w:val="16"/>
      </w:rPr>
      <w:t xml:space="preserve">                                                                                                                                                                                           </w:t>
    </w:r>
    <w:r w:rsidR="00155A2F">
      <w:rPr>
        <w:rFonts w:ascii="Times New Roman" w:hAnsi="Times New Roman" w:cs="Times New Roman"/>
        <w:sz w:val="18"/>
        <w:szCs w:val="16"/>
      </w:rPr>
      <w:t xml:space="preserve">                      </w:t>
    </w:r>
    <w:r w:rsidR="00155A2F" w:rsidRPr="00BC242D">
      <w:rPr>
        <w:rFonts w:ascii="Times New Roman" w:hAnsi="Times New Roman" w:cs="Times New Roman"/>
        <w:sz w:val="18"/>
        <w:szCs w:val="16"/>
      </w:rPr>
      <w:t>ОФИЦИАЛЬНО</w:t>
    </w:r>
    <w:r w:rsidR="00155A2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2F" w:rsidRDefault="00155A2F">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58E45CF"/>
    <w:multiLevelType w:val="hybridMultilevel"/>
    <w:tmpl w:val="AE7C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371672C"/>
    <w:multiLevelType w:val="hybridMultilevel"/>
    <w:tmpl w:val="820A2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9">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3">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5">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9"/>
      <w:lvlText w:val="%1)"/>
      <w:lvlJc w:val="left"/>
      <w:pPr>
        <w:tabs>
          <w:tab w:val="num" w:pos="1071"/>
        </w:tabs>
        <w:ind w:left="0" w:firstLine="709"/>
      </w:pPr>
    </w:lvl>
  </w:abstractNum>
  <w:abstractNum w:abstractNumId="49">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0">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8A725B"/>
    <w:multiLevelType w:val="hybridMultilevel"/>
    <w:tmpl w:val="04905684"/>
    <w:lvl w:ilvl="0" w:tplc="FFFFFFFF">
      <w:start w:val="1"/>
      <w:numFmt w:val="bullet"/>
      <w:pStyle w:val="ab"/>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8">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4">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40"/>
  </w:num>
  <w:num w:numId="3">
    <w:abstractNumId w:val="27"/>
  </w:num>
  <w:num w:numId="4">
    <w:abstractNumId w:val="43"/>
  </w:num>
  <w:num w:numId="5">
    <w:abstractNumId w:val="8"/>
  </w:num>
  <w:num w:numId="6">
    <w:abstractNumId w:val="52"/>
  </w:num>
  <w:num w:numId="7">
    <w:abstractNumId w:val="54"/>
  </w:num>
  <w:num w:numId="8">
    <w:abstractNumId w:val="38"/>
  </w:num>
  <w:num w:numId="9">
    <w:abstractNumId w:val="47"/>
  </w:num>
  <w:num w:numId="10">
    <w:abstractNumId w:val="4"/>
  </w:num>
  <w:num w:numId="11">
    <w:abstractNumId w:val="30"/>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1"/>
  </w:num>
  <w:num w:numId="20">
    <w:abstractNumId w:val="44"/>
  </w:num>
  <w:num w:numId="21">
    <w:abstractNumId w:val="7"/>
  </w:num>
  <w:num w:numId="22">
    <w:abstractNumId w:val="63"/>
  </w:num>
  <w:num w:numId="23">
    <w:abstractNumId w:val="53"/>
  </w:num>
  <w:num w:numId="24">
    <w:abstractNumId w:val="36"/>
  </w:num>
  <w:num w:numId="25">
    <w:abstractNumId w:val="32"/>
  </w:num>
  <w:num w:numId="26">
    <w:abstractNumId w:val="51"/>
  </w:num>
  <w:num w:numId="27">
    <w:abstractNumId w:val="39"/>
  </w:num>
  <w:num w:numId="28">
    <w:abstractNumId w:val="65"/>
  </w:num>
  <w:num w:numId="29">
    <w:abstractNumId w:val="31"/>
  </w:num>
  <w:num w:numId="30">
    <w:abstractNumId w:val="56"/>
  </w:num>
  <w:num w:numId="31">
    <w:abstractNumId w:val="33"/>
  </w:num>
  <w:num w:numId="32">
    <w:abstractNumId w:val="45"/>
  </w:num>
  <w:num w:numId="33">
    <w:abstractNumId w:val="57"/>
  </w:num>
  <w:num w:numId="34">
    <w:abstractNumId w:val="55"/>
  </w:num>
  <w:num w:numId="35">
    <w:abstractNumId w:val="34"/>
  </w:num>
  <w:num w:numId="36">
    <w:abstractNumId w:val="41"/>
  </w:num>
  <w:num w:numId="37">
    <w:abstractNumId w:val="46"/>
  </w:num>
  <w:num w:numId="38">
    <w:abstractNumId w:val="28"/>
  </w:num>
  <w:num w:numId="39">
    <w:abstractNumId w:val="42"/>
  </w:num>
  <w:num w:numId="40">
    <w:abstractNumId w:val="35"/>
  </w:num>
  <w:num w:numId="41">
    <w:abstractNumId w:val="49"/>
  </w:num>
  <w:num w:numId="42">
    <w:abstractNumId w:val="59"/>
  </w:num>
  <w:num w:numId="43">
    <w:abstractNumId w:val="2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432"/>
    <w:rsid w:val="00074441"/>
    <w:rsid w:val="000744BA"/>
    <w:rsid w:val="00074537"/>
    <w:rsid w:val="0007467B"/>
    <w:rsid w:val="000748D5"/>
    <w:rsid w:val="000749AA"/>
    <w:rsid w:val="00074B0B"/>
    <w:rsid w:val="00074CAA"/>
    <w:rsid w:val="00074EA4"/>
    <w:rsid w:val="00074F3A"/>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0ED5"/>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E0122"/>
    <w:rsid w:val="001E02F3"/>
    <w:rsid w:val="001E0525"/>
    <w:rsid w:val="001E065A"/>
    <w:rsid w:val="001E09A3"/>
    <w:rsid w:val="001E0AE3"/>
    <w:rsid w:val="001E0B10"/>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514A"/>
    <w:rsid w:val="002C5263"/>
    <w:rsid w:val="002C53CF"/>
    <w:rsid w:val="002C56E0"/>
    <w:rsid w:val="002C58AE"/>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4105"/>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BC1"/>
    <w:rsid w:val="00411DC6"/>
    <w:rsid w:val="00411DFD"/>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A26"/>
    <w:rsid w:val="00513C15"/>
    <w:rsid w:val="00513D4F"/>
    <w:rsid w:val="00513EAF"/>
    <w:rsid w:val="0051410B"/>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180"/>
    <w:rsid w:val="00531259"/>
    <w:rsid w:val="0053144D"/>
    <w:rsid w:val="005315C7"/>
    <w:rsid w:val="0053172D"/>
    <w:rsid w:val="005317A6"/>
    <w:rsid w:val="0053199B"/>
    <w:rsid w:val="00531B1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4EFF"/>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DE7"/>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39F"/>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B20"/>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29"/>
    <w:rsid w:val="00A035D4"/>
    <w:rsid w:val="00A0364C"/>
    <w:rsid w:val="00A03799"/>
    <w:rsid w:val="00A038E8"/>
    <w:rsid w:val="00A03AEC"/>
    <w:rsid w:val="00A03CB2"/>
    <w:rsid w:val="00A03FC5"/>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3EF4"/>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5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BF6"/>
    <w:rsid w:val="00B82CB7"/>
    <w:rsid w:val="00B82FD6"/>
    <w:rsid w:val="00B83254"/>
    <w:rsid w:val="00B832E8"/>
    <w:rsid w:val="00B83A28"/>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0C95"/>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ABC"/>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0B8"/>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190"/>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7EA"/>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B4F"/>
    <w:rsid w:val="00FB2CA6"/>
    <w:rsid w:val="00FB2F30"/>
    <w:rsid w:val="00FB2F34"/>
    <w:rsid w:val="00FB30D1"/>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51D"/>
    <w:rsid w:val="00FC1B61"/>
    <w:rsid w:val="00FC1F75"/>
    <w:rsid w:val="00FC1FD8"/>
    <w:rsid w:val="00FC209D"/>
    <w:rsid w:val="00FC22C8"/>
    <w:rsid w:val="00FC2359"/>
    <w:rsid w:val="00FC26E9"/>
    <w:rsid w:val="00FC29D3"/>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qFormat="1"/>
    <w:lsdException w:name="footer" w:uiPriority="99"/>
    <w:lsdException w:name="caption" w:qFormat="1"/>
    <w:lsdException w:name="footnote reference"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Body Text Indent" w:uiPriority="99"/>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c"/>
    <w:next w:val="ac"/>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c"/>
    <w:next w:val="ac"/>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c"/>
    <w:next w:val="ac"/>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c"/>
    <w:next w:val="ac"/>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c"/>
    <w:next w:val="ac"/>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c"/>
    <w:next w:val="ac"/>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c"/>
    <w:next w:val="ac"/>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c"/>
    <w:next w:val="ac"/>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c"/>
    <w:next w:val="ac"/>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d"/>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d"/>
    <w:link w:val="24"/>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d"/>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d"/>
    <w:link w:val="42"/>
    <w:rsid w:val="00CB2103"/>
    <w:rPr>
      <w:rFonts w:asciiTheme="majorHAnsi" w:eastAsiaTheme="majorEastAsia" w:hAnsiTheme="majorHAnsi" w:cstheme="majorBidi"/>
      <w:b/>
      <w:bCs/>
      <w:i/>
      <w:iCs/>
      <w:color w:val="4F81BD" w:themeColor="accent1"/>
    </w:rPr>
  </w:style>
  <w:style w:type="paragraph" w:styleId="af0">
    <w:name w:val="Balloon Text"/>
    <w:basedOn w:val="ac"/>
    <w:link w:val="af1"/>
    <w:uiPriority w:val="99"/>
    <w:unhideWhenUsed/>
    <w:rsid w:val="004B7EB6"/>
    <w:pPr>
      <w:spacing w:after="0" w:line="240" w:lineRule="auto"/>
    </w:pPr>
    <w:rPr>
      <w:rFonts w:ascii="Tahoma" w:hAnsi="Tahoma" w:cs="Tahoma"/>
      <w:sz w:val="16"/>
      <w:szCs w:val="16"/>
    </w:rPr>
  </w:style>
  <w:style w:type="character" w:customStyle="1" w:styleId="af1">
    <w:name w:val="Текст выноски Знак"/>
    <w:basedOn w:val="ad"/>
    <w:link w:val="af0"/>
    <w:uiPriority w:val="99"/>
    <w:rsid w:val="004B7EB6"/>
    <w:rPr>
      <w:rFonts w:ascii="Tahoma" w:hAnsi="Tahoma" w:cs="Tahoma"/>
      <w:sz w:val="16"/>
      <w:szCs w:val="16"/>
    </w:rPr>
  </w:style>
  <w:style w:type="paragraph" w:styleId="af2">
    <w:name w:val="header"/>
    <w:aliases w:val=" Знак,h,Верхний колонтитул1,ВерхКолонтитул,??????? ??????????,ITTHEADER,Âåðõíèé êîëîíòèòóë,вк КНГ,TI Upper Header,??????? ??????????1,??????? ??????????2,??????? ??????????3,??????? ??????????11,??????? ??????????21, Знак Знак Знак"/>
    <w:basedOn w:val="ac"/>
    <w:link w:val="af3"/>
    <w:unhideWhenUsed/>
    <w:qFormat/>
    <w:rsid w:val="000F23DD"/>
    <w:pPr>
      <w:tabs>
        <w:tab w:val="center" w:pos="4677"/>
        <w:tab w:val="right" w:pos="9355"/>
      </w:tabs>
      <w:spacing w:after="0" w:line="240" w:lineRule="auto"/>
    </w:pPr>
  </w:style>
  <w:style w:type="character" w:customStyle="1" w:styleId="af3">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d"/>
    <w:link w:val="af2"/>
    <w:rsid w:val="000F23DD"/>
  </w:style>
  <w:style w:type="paragraph" w:styleId="af4">
    <w:name w:val="footer"/>
    <w:aliases w:val=" Знак1"/>
    <w:basedOn w:val="ac"/>
    <w:link w:val="af5"/>
    <w:uiPriority w:val="99"/>
    <w:unhideWhenUsed/>
    <w:rsid w:val="000F23DD"/>
    <w:pPr>
      <w:tabs>
        <w:tab w:val="center" w:pos="4677"/>
        <w:tab w:val="right" w:pos="9355"/>
      </w:tabs>
      <w:spacing w:after="0" w:line="240" w:lineRule="auto"/>
    </w:pPr>
  </w:style>
  <w:style w:type="character" w:customStyle="1" w:styleId="af5">
    <w:name w:val="Нижний колонтитул Знак"/>
    <w:aliases w:val=" Знак1 Знак"/>
    <w:basedOn w:val="ad"/>
    <w:link w:val="af4"/>
    <w:uiPriority w:val="99"/>
    <w:rsid w:val="000F23DD"/>
  </w:style>
  <w:style w:type="paragraph" w:styleId="af6">
    <w:name w:val="List Paragraph"/>
    <w:aliases w:val="Bullet_IRAO,Мой Список,List Paragraph,Маркированный,название,Варианты ответов"/>
    <w:basedOn w:val="ac"/>
    <w:link w:val="af7"/>
    <w:uiPriority w:val="34"/>
    <w:qFormat/>
    <w:rsid w:val="00103914"/>
    <w:pPr>
      <w:ind w:left="720"/>
      <w:contextualSpacing/>
    </w:pPr>
  </w:style>
  <w:style w:type="paragraph" w:styleId="af8">
    <w:name w:val="No Spacing"/>
    <w:link w:val="af9"/>
    <w:uiPriority w:val="1"/>
    <w:qFormat/>
    <w:rsid w:val="006635DF"/>
    <w:pPr>
      <w:spacing w:after="0" w:line="240" w:lineRule="auto"/>
    </w:pPr>
    <w:rPr>
      <w:rFonts w:eastAsiaTheme="minorEastAsia"/>
      <w:lang w:eastAsia="ru-RU"/>
    </w:rPr>
  </w:style>
  <w:style w:type="character" w:customStyle="1" w:styleId="af9">
    <w:name w:val="Без интервала Знак"/>
    <w:basedOn w:val="ad"/>
    <w:link w:val="af8"/>
    <w:uiPriority w:val="1"/>
    <w:rsid w:val="006635DF"/>
    <w:rPr>
      <w:rFonts w:eastAsiaTheme="minorEastAsia"/>
      <w:lang w:eastAsia="ru-RU"/>
    </w:rPr>
  </w:style>
  <w:style w:type="character" w:styleId="afa">
    <w:name w:val="Hyperlink"/>
    <w:basedOn w:val="ad"/>
    <w:uiPriority w:val="99"/>
    <w:unhideWhenUsed/>
    <w:rsid w:val="00923E3B"/>
    <w:rPr>
      <w:color w:val="0000FF" w:themeColor="hyperlink"/>
      <w:u w:val="single"/>
    </w:rPr>
  </w:style>
  <w:style w:type="paragraph" w:styleId="afb">
    <w:name w:val="Body Text Indent"/>
    <w:basedOn w:val="ac"/>
    <w:link w:val="afc"/>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c">
    <w:name w:val="Основной текст с отступом Знак"/>
    <w:basedOn w:val="ad"/>
    <w:link w:val="afb"/>
    <w:uiPriority w:val="99"/>
    <w:rsid w:val="00E22194"/>
    <w:rPr>
      <w:rFonts w:ascii="Arial" w:eastAsia="Times New Roman" w:hAnsi="Arial" w:cs="Arial"/>
      <w:sz w:val="16"/>
      <w:szCs w:val="20"/>
      <w:lang w:eastAsia="ar-SA"/>
    </w:rPr>
  </w:style>
  <w:style w:type="table" w:styleId="afd">
    <w:name w:val="Table Grid"/>
    <w:aliases w:val="ПФ-стиль табл"/>
    <w:basedOn w:val="ae"/>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c"/>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e">
    <w:name w:val="Strong"/>
    <w:aliases w:val="Приложение"/>
    <w:basedOn w:val="ad"/>
    <w:uiPriority w:val="22"/>
    <w:qFormat/>
    <w:rsid w:val="00511A7F"/>
    <w:rPr>
      <w:b/>
      <w:bCs/>
    </w:rPr>
  </w:style>
  <w:style w:type="paragraph" w:styleId="aff">
    <w:name w:val="footnote text"/>
    <w:basedOn w:val="ac"/>
    <w:link w:val="aff0"/>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0">
    <w:name w:val="Текст сноски Знак"/>
    <w:basedOn w:val="ad"/>
    <w:link w:val="aff"/>
    <w:uiPriority w:val="99"/>
    <w:rsid w:val="00511A7F"/>
    <w:rPr>
      <w:rFonts w:ascii="Times New Roman" w:eastAsia="Times New Roman" w:hAnsi="Times New Roman" w:cs="Times New Roman"/>
      <w:sz w:val="24"/>
      <w:szCs w:val="24"/>
      <w:lang w:eastAsia="ru-RU"/>
    </w:rPr>
  </w:style>
  <w:style w:type="character" w:styleId="aff1">
    <w:name w:val="footnote reference"/>
    <w:uiPriority w:val="99"/>
    <w:rsid w:val="00511A7F"/>
    <w:rPr>
      <w:vertAlign w:val="superscript"/>
    </w:rPr>
  </w:style>
  <w:style w:type="paragraph" w:customStyle="1" w:styleId="16">
    <w:name w:val="Знак1"/>
    <w:basedOn w:val="ac"/>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c"/>
    <w:link w:val="aff3"/>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3">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d"/>
    <w:link w:val="aff2"/>
    <w:uiPriority w:val="1"/>
    <w:rsid w:val="00511A7F"/>
    <w:rPr>
      <w:rFonts w:ascii="Times New Roman" w:eastAsia="Times New Roman" w:hAnsi="Times New Roman" w:cs="Times New Roman"/>
      <w:sz w:val="28"/>
      <w:szCs w:val="20"/>
      <w:lang w:eastAsia="ru-RU"/>
    </w:rPr>
  </w:style>
  <w:style w:type="paragraph" w:styleId="aff4">
    <w:name w:val="endnote text"/>
    <w:basedOn w:val="ac"/>
    <w:link w:val="aff5"/>
    <w:uiPriority w:val="99"/>
    <w:unhideWhenUsed/>
    <w:rsid w:val="00E27E91"/>
    <w:pPr>
      <w:spacing w:after="0" w:line="240" w:lineRule="auto"/>
    </w:pPr>
    <w:rPr>
      <w:sz w:val="20"/>
      <w:szCs w:val="20"/>
    </w:rPr>
  </w:style>
  <w:style w:type="character" w:customStyle="1" w:styleId="aff5">
    <w:name w:val="Текст концевой сноски Знак"/>
    <w:basedOn w:val="ad"/>
    <w:link w:val="aff4"/>
    <w:uiPriority w:val="99"/>
    <w:rsid w:val="00E27E91"/>
    <w:rPr>
      <w:sz w:val="20"/>
      <w:szCs w:val="20"/>
    </w:rPr>
  </w:style>
  <w:style w:type="character" w:styleId="aff6">
    <w:name w:val="endnote reference"/>
    <w:basedOn w:val="ad"/>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c"/>
    <w:link w:val="27"/>
    <w:uiPriority w:val="99"/>
    <w:unhideWhenUsed/>
    <w:rsid w:val="00297B5E"/>
    <w:pPr>
      <w:spacing w:after="120" w:line="480" w:lineRule="auto"/>
      <w:ind w:left="283"/>
    </w:pPr>
  </w:style>
  <w:style w:type="character" w:customStyle="1" w:styleId="27">
    <w:name w:val="Основной текст с отступом 2 Знак"/>
    <w:basedOn w:val="ad"/>
    <w:link w:val="26"/>
    <w:uiPriority w:val="99"/>
    <w:rsid w:val="00297B5E"/>
  </w:style>
  <w:style w:type="character" w:styleId="aff7">
    <w:name w:val="FollowedHyperlink"/>
    <w:basedOn w:val="ad"/>
    <w:uiPriority w:val="99"/>
    <w:unhideWhenUsed/>
    <w:rsid w:val="005753A3"/>
    <w:rPr>
      <w:color w:val="800080"/>
      <w:u w:val="single"/>
    </w:rPr>
  </w:style>
  <w:style w:type="paragraph" w:customStyle="1" w:styleId="xl65">
    <w:name w:val="xl65"/>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d"/>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d"/>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c"/>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c"/>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c"/>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c"/>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c"/>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c"/>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c"/>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c"/>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c"/>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c"/>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c"/>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c"/>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c"/>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8">
    <w:name w:val="Light Shading"/>
    <w:basedOn w:val="ae"/>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
    <w:uiPriority w:val="99"/>
    <w:semiHidden/>
    <w:unhideWhenUsed/>
    <w:rsid w:val="00ED2103"/>
  </w:style>
  <w:style w:type="character" w:styleId="aff9">
    <w:name w:val="page number"/>
    <w:basedOn w:val="ad"/>
    <w:rsid w:val="00ED2103"/>
  </w:style>
  <w:style w:type="paragraph" w:customStyle="1" w:styleId="xl119">
    <w:name w:val="xl119"/>
    <w:basedOn w:val="ac"/>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c"/>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c"/>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c"/>
    <w:link w:val="29"/>
    <w:unhideWhenUsed/>
    <w:rsid w:val="008E12AB"/>
    <w:pPr>
      <w:spacing w:after="120" w:line="480" w:lineRule="auto"/>
    </w:pPr>
  </w:style>
  <w:style w:type="character" w:customStyle="1" w:styleId="29">
    <w:name w:val="Основной текст 2 Знак"/>
    <w:basedOn w:val="ad"/>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c"/>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d"/>
    <w:link w:val="HTML"/>
    <w:rsid w:val="007C2904"/>
    <w:rPr>
      <w:rFonts w:ascii="Courier New" w:eastAsia="Times New Roman" w:hAnsi="Courier New" w:cs="Times New Roman"/>
      <w:sz w:val="20"/>
      <w:szCs w:val="24"/>
      <w:lang w:eastAsia="ru-RU"/>
    </w:rPr>
  </w:style>
  <w:style w:type="paragraph" w:styleId="affa">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c"/>
    <w:link w:val="affb"/>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c"/>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c"/>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c">
    <w:name w:val="Title"/>
    <w:aliases w:val="Название Знак1,Название Знак Знак,НЕФТЕТЕХПРОЕКТ,НТП- НазваниеТИТУЛ"/>
    <w:basedOn w:val="ac"/>
    <w:link w:val="affd"/>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Название Знак"/>
    <w:aliases w:val="Название Знак1 Знак,Название Знак Знак Знак,НЕФТЕТЕХПРОЕКТ Знак,НТП- НазваниеТИТУЛ Знак"/>
    <w:basedOn w:val="ad"/>
    <w:link w:val="affc"/>
    <w:rsid w:val="007C2904"/>
    <w:rPr>
      <w:rFonts w:ascii="Times New Roman" w:eastAsia="Times New Roman" w:hAnsi="Times New Roman" w:cs="Times New Roman"/>
      <w:b/>
      <w:bCs/>
      <w:sz w:val="24"/>
      <w:szCs w:val="24"/>
      <w:lang w:eastAsia="ru-RU"/>
    </w:rPr>
  </w:style>
  <w:style w:type="paragraph" w:customStyle="1" w:styleId="xl128">
    <w:name w:val="xl128"/>
    <w:basedOn w:val="ac"/>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c"/>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c"/>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c"/>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c"/>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c"/>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c"/>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c"/>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c"/>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c"/>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c"/>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c"/>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c"/>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c"/>
    <w:link w:val="affe"/>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c"/>
    <w:link w:val="34"/>
    <w:unhideWhenUsed/>
    <w:rsid w:val="0091063A"/>
    <w:pPr>
      <w:spacing w:after="120"/>
      <w:ind w:left="283"/>
    </w:pPr>
    <w:rPr>
      <w:sz w:val="16"/>
      <w:szCs w:val="16"/>
    </w:rPr>
  </w:style>
  <w:style w:type="character" w:customStyle="1" w:styleId="34">
    <w:name w:val="Основной текст с отступом 3 Знак"/>
    <w:basedOn w:val="ad"/>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d"/>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d"/>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d"/>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
    <w:name w:val="Emphasis"/>
    <w:qFormat/>
    <w:rsid w:val="00153D39"/>
    <w:rPr>
      <w:i/>
      <w:iCs/>
    </w:rPr>
  </w:style>
  <w:style w:type="character" w:customStyle="1" w:styleId="afff0">
    <w:name w:val="Маркеры списка"/>
    <w:rsid w:val="00153D39"/>
    <w:rPr>
      <w:rFonts w:ascii="OpenSymbol" w:eastAsia="OpenSymbol" w:hAnsi="OpenSymbol" w:cs="OpenSymbol"/>
    </w:rPr>
  </w:style>
  <w:style w:type="paragraph" w:customStyle="1" w:styleId="1b">
    <w:name w:val="Заголовок1"/>
    <w:basedOn w:val="ac"/>
    <w:next w:val="aff2"/>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2"/>
    <w:rsid w:val="00153D39"/>
    <w:pPr>
      <w:suppressAutoHyphens/>
    </w:pPr>
    <w:rPr>
      <w:rFonts w:cs="Mangal"/>
      <w:sz w:val="24"/>
      <w:szCs w:val="24"/>
      <w:lang w:val="x-none" w:eastAsia="ar-SA"/>
    </w:rPr>
  </w:style>
  <w:style w:type="paragraph" w:customStyle="1" w:styleId="1c">
    <w:name w:val="Название1"/>
    <w:basedOn w:val="ac"/>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c"/>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c"/>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c"/>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c"/>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c"/>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2"/>
    <w:rsid w:val="00153D39"/>
    <w:pPr>
      <w:suppressAutoHyphens/>
    </w:pPr>
    <w:rPr>
      <w:sz w:val="24"/>
      <w:szCs w:val="24"/>
      <w:lang w:val="x-none" w:eastAsia="ar-SA"/>
    </w:rPr>
  </w:style>
  <w:style w:type="paragraph" w:customStyle="1" w:styleId="afff3">
    <w:name w:val="Содержимое таблицы"/>
    <w:basedOn w:val="ac"/>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c"/>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c"/>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c"/>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e">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d"/>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d"/>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c"/>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c"/>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c"/>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c"/>
    <w:link w:val="afffe"/>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e"/>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d"/>
    <w:rsid w:val="00111CB2"/>
  </w:style>
  <w:style w:type="paragraph" w:customStyle="1" w:styleId="1f1">
    <w:name w:val="Абзац списка1"/>
    <w:basedOn w:val="ac"/>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c"/>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d"/>
    <w:rsid w:val="00111CB2"/>
  </w:style>
  <w:style w:type="character" w:customStyle="1" w:styleId="apple-style-span">
    <w:name w:val="apple-style-span"/>
    <w:basedOn w:val="ad"/>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b"/>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c"/>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c"/>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c"/>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c"/>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c"/>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e"/>
    <w:next w:val="afd"/>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e"/>
    <w:next w:val="afd"/>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e"/>
    <w:next w:val="afd"/>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e"/>
    <w:next w:val="afd"/>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e"/>
    <w:next w:val="afd"/>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c"/>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c"/>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c"/>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c"/>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c"/>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c"/>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c"/>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c"/>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c"/>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c"/>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c"/>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c"/>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c"/>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c"/>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c"/>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c"/>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c"/>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c"/>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c"/>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c"/>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c"/>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c"/>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c"/>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c"/>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e"/>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c"/>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c"/>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c"/>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c"/>
    <w:next w:val="ac"/>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c"/>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c"/>
    <w:next w:val="ac"/>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4"/>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c"/>
    <w:next w:val="ac"/>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c"/>
    <w:next w:val="a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c"/>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c"/>
    <w:next w:val="ac"/>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e"/>
    <w:next w:val="afd"/>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c"/>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b">
    <w:name w:val="Знак"/>
    <w:basedOn w:val="ac"/>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c"/>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2"/>
    <w:next w:val="aff2"/>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c"/>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c"/>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6"/>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c"/>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c"/>
    <w:link w:val="afffffc"/>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d"/>
    <w:link w:val="afffffb"/>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
    <w:rsid w:val="008E5E55"/>
    <w:pPr>
      <w:numPr>
        <w:numId w:val="11"/>
      </w:numPr>
    </w:pPr>
  </w:style>
  <w:style w:type="paragraph" w:customStyle="1" w:styleId="a9">
    <w:name w:val="нумерован"/>
    <w:basedOn w:val="aff2"/>
    <w:rsid w:val="008E5E55"/>
    <w:pPr>
      <w:numPr>
        <w:numId w:val="12"/>
      </w:numPr>
      <w:tabs>
        <w:tab w:val="left" w:pos="1134"/>
      </w:tabs>
      <w:spacing w:line="360" w:lineRule="auto"/>
    </w:pPr>
    <w:rPr>
      <w:sz w:val="24"/>
    </w:rPr>
  </w:style>
  <w:style w:type="paragraph" w:customStyle="1" w:styleId="afffffd">
    <w:name w:val="Маркированный список НСП"/>
    <w:basedOn w:val="ac"/>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e"/>
    <w:next w:val="afd"/>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e"/>
    <w:next w:val="afd"/>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next w:val="afd"/>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e"/>
    <w:next w:val="afd"/>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d"/>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e"/>
    <w:next w:val="afd"/>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c"/>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c"/>
    <w:next w:val="ac"/>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c"/>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c"/>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c"/>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c"/>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e"/>
    <w:next w:val="afd"/>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e"/>
    <w:next w:val="afd"/>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e"/>
    <w:next w:val="afd"/>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e"/>
    <w:next w:val="afd"/>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e"/>
    <w:next w:val="afd"/>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e"/>
    <w:next w:val="afd"/>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e"/>
    <w:next w:val="afd"/>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e"/>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c"/>
    <w:uiPriority w:val="99"/>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c"/>
    <w:link w:val="affffff2"/>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d"/>
    <w:link w:val="affffff1"/>
    <w:rsid w:val="00937604"/>
    <w:rPr>
      <w:rFonts w:ascii="Tahoma" w:eastAsia="Times New Roman" w:hAnsi="Tahoma" w:cs="Tahoma"/>
      <w:sz w:val="20"/>
      <w:szCs w:val="20"/>
      <w:shd w:val="clear" w:color="auto" w:fill="000080"/>
      <w:lang w:eastAsia="ru-RU"/>
    </w:rPr>
  </w:style>
  <w:style w:type="paragraph" w:styleId="affffff3">
    <w:name w:val="TOC Heading"/>
    <w:basedOn w:val="14"/>
    <w:next w:val="ac"/>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e"/>
    <w:next w:val="afd"/>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e"/>
    <w:next w:val="afd"/>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e"/>
    <w:next w:val="afd"/>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e"/>
    <w:next w:val="afd"/>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e"/>
    <w:next w:val="afd"/>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e"/>
    <w:next w:val="afd"/>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e"/>
    <w:next w:val="afd"/>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
    <w:uiPriority w:val="99"/>
    <w:semiHidden/>
    <w:unhideWhenUsed/>
    <w:rsid w:val="00A17E6E"/>
  </w:style>
  <w:style w:type="table" w:customStyle="1" w:styleId="72">
    <w:name w:val="Сетка таблицы7"/>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e"/>
    <w:next w:val="aff8"/>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
    <w:uiPriority w:val="99"/>
    <w:semiHidden/>
    <w:unhideWhenUsed/>
    <w:rsid w:val="00A17E6E"/>
  </w:style>
  <w:style w:type="table" w:customStyle="1" w:styleId="121">
    <w:name w:val="Стиль таблицы12"/>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e"/>
    <w:next w:val="afd"/>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e"/>
    <w:next w:val="afd"/>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c"/>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d"/>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e"/>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e"/>
    <w:next w:val="afd"/>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e"/>
    <w:next w:val="afd"/>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e"/>
    <w:next w:val="afd"/>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e"/>
    <w:next w:val="afd"/>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e"/>
    <w:next w:val="afd"/>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e"/>
    <w:next w:val="afd"/>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e"/>
    <w:next w:val="afd"/>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e"/>
    <w:next w:val="afd"/>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e"/>
    <w:next w:val="afd"/>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e"/>
    <w:next w:val="afd"/>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e"/>
    <w:next w:val="afd"/>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e"/>
    <w:next w:val="afd"/>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e"/>
    <w:next w:val="afd"/>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e"/>
    <w:next w:val="afd"/>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e"/>
    <w:next w:val="afd"/>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e"/>
    <w:next w:val="afd"/>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e"/>
    <w:next w:val="afd"/>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e"/>
    <w:next w:val="afd"/>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e"/>
    <w:next w:val="afd"/>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e"/>
    <w:next w:val="afd"/>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e"/>
    <w:next w:val="afd"/>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e"/>
    <w:next w:val="afd"/>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e"/>
    <w:next w:val="afd"/>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
    <w:uiPriority w:val="99"/>
    <w:semiHidden/>
    <w:unhideWhenUsed/>
    <w:rsid w:val="00C26B76"/>
  </w:style>
  <w:style w:type="table" w:customStyle="1" w:styleId="81">
    <w:name w:val="Сетка таблицы8"/>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
    <w:uiPriority w:val="99"/>
    <w:semiHidden/>
    <w:unhideWhenUsed/>
    <w:rsid w:val="00C26B76"/>
  </w:style>
  <w:style w:type="table" w:customStyle="1" w:styleId="130">
    <w:name w:val="Стиль таблицы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
    <w:uiPriority w:val="99"/>
    <w:semiHidden/>
    <w:unhideWhenUsed/>
    <w:rsid w:val="00C26B76"/>
  </w:style>
  <w:style w:type="table" w:customStyle="1" w:styleId="720">
    <w:name w:val="Сетка таблицы72"/>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
    <w:semiHidden/>
    <w:unhideWhenUsed/>
    <w:rsid w:val="00C26B76"/>
  </w:style>
  <w:style w:type="table" w:customStyle="1" w:styleId="1210">
    <w:name w:val="Стиль таблицы12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
    <w:uiPriority w:val="99"/>
    <w:semiHidden/>
    <w:unhideWhenUsed/>
    <w:rsid w:val="00C26B76"/>
  </w:style>
  <w:style w:type="numbering" w:customStyle="1" w:styleId="1211">
    <w:name w:val="Нет списка121"/>
    <w:next w:val="af"/>
    <w:semiHidden/>
    <w:unhideWhenUsed/>
    <w:rsid w:val="00C26B76"/>
  </w:style>
  <w:style w:type="table" w:customStyle="1" w:styleId="717171">
    <w:name w:val="Сетка таблицы7171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
    <w:uiPriority w:val="99"/>
    <w:semiHidden/>
    <w:unhideWhenUsed/>
    <w:rsid w:val="00C26B76"/>
  </w:style>
  <w:style w:type="numbering" w:customStyle="1" w:styleId="11111">
    <w:name w:val="Нет списка1111"/>
    <w:next w:val="af"/>
    <w:semiHidden/>
    <w:unhideWhenUsed/>
    <w:rsid w:val="00C26B76"/>
  </w:style>
  <w:style w:type="numbering" w:customStyle="1" w:styleId="4c">
    <w:name w:val="Нет списка4"/>
    <w:next w:val="af"/>
    <w:uiPriority w:val="99"/>
    <w:semiHidden/>
    <w:unhideWhenUsed/>
    <w:rsid w:val="00C26B76"/>
  </w:style>
  <w:style w:type="table" w:customStyle="1" w:styleId="91">
    <w:name w:val="Сетка таблицы9"/>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
    <w:semiHidden/>
    <w:unhideWhenUsed/>
    <w:rsid w:val="00C26B76"/>
  </w:style>
  <w:style w:type="table" w:customStyle="1" w:styleId="140">
    <w:name w:val="Стиль таблицы14"/>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
    <w:uiPriority w:val="99"/>
    <w:semiHidden/>
    <w:unhideWhenUsed/>
    <w:rsid w:val="00C26B76"/>
  </w:style>
  <w:style w:type="table" w:customStyle="1" w:styleId="73">
    <w:name w:val="Сетка таблицы73"/>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
    <w:semiHidden/>
    <w:unhideWhenUsed/>
    <w:rsid w:val="00C26B76"/>
  </w:style>
  <w:style w:type="table" w:customStyle="1" w:styleId="1220">
    <w:name w:val="Стиль таблицы12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2"/>
    <w:next w:val="aff2"/>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c"/>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c"/>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c"/>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c"/>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c"/>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c"/>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c"/>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c"/>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c"/>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c"/>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c"/>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c"/>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c"/>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link w:val="affffff8"/>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9">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c"/>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c"/>
    <w:rsid w:val="00C26B76"/>
    <w:pPr>
      <w:keepLines/>
      <w:spacing w:after="160" w:line="240" w:lineRule="exact"/>
    </w:pPr>
    <w:rPr>
      <w:rFonts w:ascii="Verdana" w:eastAsia="MS Mincho" w:hAnsi="Verdana" w:cs="Franklin Gothic Book"/>
      <w:sz w:val="20"/>
      <w:szCs w:val="20"/>
      <w:lang w:val="en-US"/>
    </w:rPr>
  </w:style>
  <w:style w:type="paragraph" w:customStyle="1" w:styleId="affffffa">
    <w:name w:val="Стиль названия"/>
    <w:basedOn w:val="ac"/>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c"/>
    <w:rsid w:val="00C26B76"/>
    <w:pPr>
      <w:ind w:left="720"/>
      <w:contextualSpacing/>
    </w:pPr>
    <w:rPr>
      <w:rFonts w:ascii="Calibri" w:eastAsia="Times New Roman" w:hAnsi="Calibri" w:cs="Times New Roman"/>
    </w:rPr>
  </w:style>
  <w:style w:type="paragraph" w:styleId="affffffb">
    <w:name w:val="Body Text First Indent"/>
    <w:basedOn w:val="aff2"/>
    <w:link w:val="affffffc"/>
    <w:rsid w:val="00C26B76"/>
    <w:pPr>
      <w:spacing w:after="120" w:line="360" w:lineRule="auto"/>
      <w:ind w:firstLine="210"/>
      <w:jc w:val="left"/>
    </w:pPr>
    <w:rPr>
      <w:sz w:val="26"/>
      <w:szCs w:val="26"/>
    </w:rPr>
  </w:style>
  <w:style w:type="character" w:customStyle="1" w:styleId="affffffc">
    <w:name w:val="Красная строка Знак"/>
    <w:basedOn w:val="aff3"/>
    <w:link w:val="affffffb"/>
    <w:rsid w:val="00C26B76"/>
    <w:rPr>
      <w:rFonts w:ascii="Times New Roman" w:eastAsia="Times New Roman" w:hAnsi="Times New Roman" w:cs="Times New Roman"/>
      <w:sz w:val="26"/>
      <w:szCs w:val="26"/>
      <w:lang w:eastAsia="ru-RU"/>
    </w:rPr>
  </w:style>
  <w:style w:type="paragraph" w:customStyle="1" w:styleId="Style48">
    <w:name w:val="Style48"/>
    <w:basedOn w:val="ac"/>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d">
    <w:name w:val="Обычный_с_отступом"/>
    <w:basedOn w:val="ac"/>
    <w:link w:val="affffffe"/>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e">
    <w:name w:val="Обычный_с_отступом Знак"/>
    <w:link w:val="affffffd"/>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
    <w:name w:val="АтекстовкА"/>
    <w:basedOn w:val="ac"/>
    <w:link w:val="afffffff0"/>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0">
    <w:name w:val="АтекстовкА Знак"/>
    <w:link w:val="afffffff"/>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
    <w:uiPriority w:val="99"/>
    <w:semiHidden/>
    <w:unhideWhenUsed/>
    <w:rsid w:val="00997C79"/>
  </w:style>
  <w:style w:type="table" w:customStyle="1" w:styleId="100">
    <w:name w:val="Сетка таблицы10"/>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
    <w:uiPriority w:val="99"/>
    <w:semiHidden/>
    <w:unhideWhenUsed/>
    <w:rsid w:val="00997C79"/>
  </w:style>
  <w:style w:type="table" w:customStyle="1" w:styleId="150">
    <w:name w:val="Стиль таблицы15"/>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
    <w:uiPriority w:val="99"/>
    <w:semiHidden/>
    <w:unhideWhenUsed/>
    <w:rsid w:val="00997C79"/>
  </w:style>
  <w:style w:type="table" w:customStyle="1" w:styleId="74">
    <w:name w:val="Сетка таблицы7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
    <w:semiHidden/>
    <w:unhideWhenUsed/>
    <w:rsid w:val="00997C79"/>
  </w:style>
  <w:style w:type="table" w:customStyle="1" w:styleId="1230">
    <w:name w:val="Стиль таблицы12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
    <w:uiPriority w:val="99"/>
    <w:semiHidden/>
    <w:unhideWhenUsed/>
    <w:rsid w:val="00997C79"/>
  </w:style>
  <w:style w:type="table" w:customStyle="1" w:styleId="810">
    <w:name w:val="Сетка таблицы8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
    <w:semiHidden/>
    <w:unhideWhenUsed/>
    <w:rsid w:val="00997C79"/>
  </w:style>
  <w:style w:type="table" w:customStyle="1" w:styleId="1310">
    <w:name w:val="Стиль таблицы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
    <w:uiPriority w:val="99"/>
    <w:semiHidden/>
    <w:unhideWhenUsed/>
    <w:rsid w:val="00997C79"/>
  </w:style>
  <w:style w:type="table" w:customStyle="1" w:styleId="721">
    <w:name w:val="Сетка таблицы72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
    <w:semiHidden/>
    <w:unhideWhenUsed/>
    <w:rsid w:val="00997C79"/>
  </w:style>
  <w:style w:type="table" w:customStyle="1" w:styleId="12110">
    <w:name w:val="Стиль таблицы12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
    <w:uiPriority w:val="99"/>
    <w:semiHidden/>
    <w:unhideWhenUsed/>
    <w:rsid w:val="00997C79"/>
  </w:style>
  <w:style w:type="table" w:customStyle="1" w:styleId="910">
    <w:name w:val="Сетка таблицы9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
    <w:semiHidden/>
    <w:unhideWhenUsed/>
    <w:rsid w:val="00997C79"/>
  </w:style>
  <w:style w:type="table" w:customStyle="1" w:styleId="1410">
    <w:name w:val="Стиль таблицы14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
    <w:uiPriority w:val="99"/>
    <w:semiHidden/>
    <w:unhideWhenUsed/>
    <w:rsid w:val="00997C79"/>
  </w:style>
  <w:style w:type="table" w:customStyle="1" w:styleId="731">
    <w:name w:val="Сетка таблицы73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
    <w:semiHidden/>
    <w:unhideWhenUsed/>
    <w:rsid w:val="00997C79"/>
  </w:style>
  <w:style w:type="table" w:customStyle="1" w:styleId="12210">
    <w:name w:val="Стиль таблицы12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e"/>
    <w:next w:val="afd"/>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e"/>
    <w:next w:val="afd"/>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e"/>
    <w:next w:val="afd"/>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e"/>
    <w:next w:val="afd"/>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e"/>
    <w:next w:val="afd"/>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e"/>
    <w:next w:val="afd"/>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e"/>
    <w:next w:val="afd"/>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e"/>
    <w:next w:val="afd"/>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e"/>
    <w:next w:val="afd"/>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e"/>
    <w:next w:val="afd"/>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e"/>
    <w:next w:val="afd"/>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c"/>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c"/>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c"/>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c"/>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c"/>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c"/>
    <w:rsid w:val="00856231"/>
    <w:pPr>
      <w:ind w:left="720"/>
      <w:contextualSpacing/>
    </w:pPr>
    <w:rPr>
      <w:rFonts w:ascii="Calibri" w:eastAsia="Times New Roman" w:hAnsi="Calibri" w:cs="Times New Roman"/>
    </w:rPr>
  </w:style>
  <w:style w:type="table" w:customStyle="1" w:styleId="2124">
    <w:name w:val="Сетка таблицы2124"/>
    <w:basedOn w:val="ae"/>
    <w:next w:val="afd"/>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c"/>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c"/>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c"/>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c"/>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c"/>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c"/>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2">
    <w:name w:val="Штамп"/>
    <w:basedOn w:val="ac"/>
    <w:link w:val="afffffff3"/>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c"/>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d"/>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c"/>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c"/>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4">
    <w:name w:val="Обычный +отступ"/>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1"/>
    <w:rsid w:val="00EC3D1F"/>
    <w:rPr>
      <w:rFonts w:ascii="Times New Roman" w:eastAsia="Times New Roman" w:hAnsi="Times New Roman" w:cs="Times New Roman"/>
      <w:sz w:val="28"/>
      <w:szCs w:val="24"/>
      <w:lang w:eastAsia="ru-RU"/>
    </w:rPr>
  </w:style>
  <w:style w:type="character" w:customStyle="1" w:styleId="fts-hit">
    <w:name w:val="fts-hit"/>
    <w:basedOn w:val="ad"/>
    <w:rsid w:val="00EC3D1F"/>
  </w:style>
  <w:style w:type="paragraph" w:customStyle="1" w:styleId="261">
    <w:name w:val="Основной текст 26"/>
    <w:basedOn w:val="ac"/>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1"/>
    <w:next w:val="aff2"/>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c"/>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c"/>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5">
    <w:name w:val="Текст подраздела"/>
    <w:basedOn w:val="ac"/>
    <w:link w:val="afffffff6"/>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6">
    <w:name w:val="Текст подраздела Знак"/>
    <w:link w:val="afffffff5"/>
    <w:uiPriority w:val="99"/>
    <w:rsid w:val="00EC3D1F"/>
    <w:rPr>
      <w:rFonts w:ascii="Times New Roman" w:eastAsia="Times New Roman" w:hAnsi="Times New Roman" w:cs="Times New Roman"/>
      <w:sz w:val="28"/>
      <w:szCs w:val="28"/>
      <w:lang w:val="x-none" w:eastAsia="x-none"/>
    </w:rPr>
  </w:style>
  <w:style w:type="paragraph" w:styleId="afffffff7">
    <w:name w:val="List Number"/>
    <w:basedOn w:val="ac"/>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c"/>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8">
    <w:name w:val="Чертежный"/>
    <w:link w:val="afffffff9"/>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c"/>
    <w:next w:val="ac"/>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a">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b">
    <w:name w:val="Subtitle"/>
    <w:basedOn w:val="affc"/>
    <w:next w:val="aff2"/>
    <w:link w:val="afffffffc"/>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c">
    <w:name w:val="Подзаголовок Знак"/>
    <w:basedOn w:val="ad"/>
    <w:link w:val="afffffffb"/>
    <w:rsid w:val="00EC3D1F"/>
    <w:rPr>
      <w:rFonts w:ascii="Arial" w:eastAsia="MS Mincho" w:hAnsi="Arial" w:cs="Times New Roman"/>
      <w:i/>
      <w:iCs/>
      <w:kern w:val="1"/>
      <w:sz w:val="28"/>
      <w:szCs w:val="28"/>
      <w:lang w:eastAsia="ar-SA"/>
    </w:rPr>
  </w:style>
  <w:style w:type="paragraph" w:customStyle="1" w:styleId="3f5">
    <w:name w:val="Название3"/>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стиль текст"/>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текст нумерованный"/>
    <w:basedOn w:val="afffffffd"/>
    <w:next w:val="afffffffd"/>
    <w:rsid w:val="00EC3D1F"/>
    <w:pPr>
      <w:tabs>
        <w:tab w:val="num" w:pos="357"/>
      </w:tabs>
      <w:ind w:left="-14014"/>
    </w:pPr>
  </w:style>
  <w:style w:type="character" w:customStyle="1" w:styleId="afffffff3">
    <w:name w:val="Штамп Знак"/>
    <w:link w:val="afffffff2"/>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c"/>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c"/>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
    <w:name w:val="НОРМАЛЬ_ОПЗ"/>
    <w:basedOn w:val="ac"/>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0">
    <w:name w:val="Для таблиц"/>
    <w:basedOn w:val="ac"/>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1">
    <w:name w:val="Цветовое выделение"/>
    <w:rsid w:val="00EC3D1F"/>
    <w:rPr>
      <w:b/>
      <w:bCs/>
      <w:color w:val="000080"/>
      <w:sz w:val="20"/>
      <w:szCs w:val="20"/>
    </w:rPr>
  </w:style>
  <w:style w:type="paragraph" w:customStyle="1" w:styleId="affffffff2">
    <w:name w:val="Таблицы (моноширинный)"/>
    <w:basedOn w:val="ac"/>
    <w:next w:val="ac"/>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c"/>
    <w:next w:val="ac"/>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c"/>
    <w:next w:val="ac"/>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3">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c"/>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4">
    <w:name w:val="Назв Ссылка"/>
    <w:basedOn w:val="ac"/>
    <w:next w:val="ac"/>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c"/>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c"/>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5">
    <w:name w:val="Назв после табл"/>
    <w:basedOn w:val="ac"/>
    <w:next w:val="ac"/>
    <w:link w:val="affffffff6"/>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c"/>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c"/>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7">
    <w:name w:val="Стиль таблицы"/>
    <w:basedOn w:val="aff2"/>
    <w:rsid w:val="00EC3D1F"/>
    <w:pPr>
      <w:jc w:val="center"/>
    </w:pPr>
    <w:rPr>
      <w:kern w:val="1"/>
      <w:sz w:val="24"/>
      <w:lang w:eastAsia="zh-CN"/>
    </w:rPr>
  </w:style>
  <w:style w:type="paragraph" w:customStyle="1" w:styleId="2fb">
    <w:name w:val="Текст2"/>
    <w:basedOn w:val="ac"/>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c"/>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8">
    <w:name w:val="toa heading"/>
    <w:basedOn w:val="14"/>
    <w:next w:val="ac"/>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c"/>
    <w:next w:val="ac"/>
    <w:rsid w:val="00EC3D1F"/>
    <w:pPr>
      <w:suppressAutoHyphens/>
      <w:spacing w:after="100"/>
      <w:ind w:left="880"/>
    </w:pPr>
    <w:rPr>
      <w:rFonts w:ascii="Calibri" w:eastAsia="Times New Roman" w:hAnsi="Calibri" w:cs="Times New Roman"/>
      <w:lang w:eastAsia="zh-CN"/>
    </w:rPr>
  </w:style>
  <w:style w:type="paragraph" w:styleId="6a">
    <w:name w:val="toc 6"/>
    <w:basedOn w:val="ac"/>
    <w:next w:val="ac"/>
    <w:rsid w:val="00EC3D1F"/>
    <w:pPr>
      <w:suppressAutoHyphens/>
      <w:spacing w:after="100"/>
      <w:ind w:left="1100"/>
    </w:pPr>
    <w:rPr>
      <w:rFonts w:ascii="Calibri" w:eastAsia="Times New Roman" w:hAnsi="Calibri" w:cs="Times New Roman"/>
      <w:lang w:eastAsia="zh-CN"/>
    </w:rPr>
  </w:style>
  <w:style w:type="paragraph" w:styleId="75">
    <w:name w:val="toc 7"/>
    <w:basedOn w:val="ac"/>
    <w:next w:val="ac"/>
    <w:rsid w:val="00EC3D1F"/>
    <w:pPr>
      <w:suppressAutoHyphens/>
      <w:spacing w:after="100"/>
      <w:ind w:left="1320"/>
    </w:pPr>
    <w:rPr>
      <w:rFonts w:ascii="Calibri" w:eastAsia="Times New Roman" w:hAnsi="Calibri" w:cs="Times New Roman"/>
      <w:lang w:eastAsia="zh-CN"/>
    </w:rPr>
  </w:style>
  <w:style w:type="paragraph" w:styleId="82">
    <w:name w:val="toc 8"/>
    <w:basedOn w:val="ac"/>
    <w:next w:val="ac"/>
    <w:rsid w:val="00EC3D1F"/>
    <w:pPr>
      <w:suppressAutoHyphens/>
      <w:spacing w:after="100"/>
      <w:ind w:left="1540"/>
    </w:pPr>
    <w:rPr>
      <w:rFonts w:ascii="Calibri" w:eastAsia="Times New Roman" w:hAnsi="Calibri" w:cs="Times New Roman"/>
      <w:lang w:eastAsia="zh-CN"/>
    </w:rPr>
  </w:style>
  <w:style w:type="paragraph" w:styleId="92">
    <w:name w:val="toc 9"/>
    <w:basedOn w:val="ac"/>
    <w:next w:val="ac"/>
    <w:rsid w:val="00EC3D1F"/>
    <w:pPr>
      <w:suppressAutoHyphens/>
      <w:spacing w:after="100"/>
      <w:ind w:left="1760"/>
    </w:pPr>
    <w:rPr>
      <w:rFonts w:ascii="Calibri" w:eastAsia="Times New Roman" w:hAnsi="Calibri" w:cs="Times New Roman"/>
      <w:lang w:eastAsia="zh-CN"/>
    </w:rPr>
  </w:style>
  <w:style w:type="paragraph" w:customStyle="1" w:styleId="affffffff9">
    <w:name w:val="ИГ_ЗАГОЛОВОК"/>
    <w:basedOn w:val="1ff7"/>
    <w:link w:val="affffffffa"/>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a">
    <w:name w:val="ИГ_ЗАГОЛОВОК Знак"/>
    <w:link w:val="affffffff9"/>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c"/>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c"/>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c"/>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d"/>
    <w:link w:val="HTML1"/>
    <w:rsid w:val="00EC3D1F"/>
    <w:rPr>
      <w:rFonts w:ascii="Times New Roman" w:eastAsia="Times New Roman" w:hAnsi="Times New Roman" w:cs="Times New Roman"/>
      <w:i/>
      <w:iCs/>
      <w:sz w:val="24"/>
      <w:szCs w:val="24"/>
      <w:lang w:eastAsia="ar-SA"/>
    </w:rPr>
  </w:style>
  <w:style w:type="paragraph" w:styleId="affffffffb">
    <w:name w:val="envelope address"/>
    <w:basedOn w:val="ac"/>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c">
    <w:name w:val="Intense Quote"/>
    <w:basedOn w:val="ac"/>
    <w:next w:val="ac"/>
    <w:link w:val="affffffffd"/>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d">
    <w:name w:val="Выделенная цитата Знак"/>
    <w:basedOn w:val="ad"/>
    <w:link w:val="affffffffc"/>
    <w:uiPriority w:val="30"/>
    <w:rsid w:val="00EC3D1F"/>
    <w:rPr>
      <w:rFonts w:ascii="Times New Roman" w:eastAsia="Times New Roman" w:hAnsi="Times New Roman" w:cs="Times New Roman"/>
      <w:b/>
      <w:bCs/>
      <w:i/>
      <w:iCs/>
      <w:color w:val="4F81BD"/>
      <w:sz w:val="24"/>
      <w:szCs w:val="24"/>
      <w:lang w:eastAsia="ar-SA"/>
    </w:rPr>
  </w:style>
  <w:style w:type="paragraph" w:styleId="affffffffe">
    <w:name w:val="Date"/>
    <w:basedOn w:val="ac"/>
    <w:next w:val="ac"/>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Дата Знак"/>
    <w:basedOn w:val="ad"/>
    <w:link w:val="affffffffe"/>
    <w:rsid w:val="00EC3D1F"/>
    <w:rPr>
      <w:rFonts w:ascii="Times New Roman" w:eastAsia="Times New Roman" w:hAnsi="Times New Roman" w:cs="Times New Roman"/>
      <w:sz w:val="24"/>
      <w:szCs w:val="24"/>
      <w:lang w:eastAsia="ar-SA"/>
    </w:rPr>
  </w:style>
  <w:style w:type="paragraph" w:styleId="afffffffff0">
    <w:name w:val="Note Heading"/>
    <w:basedOn w:val="ac"/>
    <w:next w:val="ac"/>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Заголовок записки Знак"/>
    <w:basedOn w:val="ad"/>
    <w:link w:val="afffffffff0"/>
    <w:rsid w:val="00EC3D1F"/>
    <w:rPr>
      <w:rFonts w:ascii="Times New Roman" w:eastAsia="Times New Roman" w:hAnsi="Times New Roman" w:cs="Times New Roman"/>
      <w:sz w:val="24"/>
      <w:szCs w:val="24"/>
      <w:lang w:eastAsia="ar-SA"/>
    </w:rPr>
  </w:style>
  <w:style w:type="paragraph" w:styleId="2fe">
    <w:name w:val="Body Text First Indent 2"/>
    <w:basedOn w:val="afb"/>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c"/>
    <w:link w:val="2fe"/>
    <w:rsid w:val="00EC3D1F"/>
    <w:rPr>
      <w:rFonts w:ascii="Times New Roman" w:eastAsia="Times New Roman" w:hAnsi="Times New Roman" w:cs="Times New Roman"/>
      <w:sz w:val="24"/>
      <w:szCs w:val="24"/>
      <w:lang w:eastAsia="ar-SA"/>
    </w:rPr>
  </w:style>
  <w:style w:type="paragraph" w:styleId="3">
    <w:name w:val="List Bullet 3"/>
    <w:basedOn w:val="ac"/>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c"/>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c"/>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c"/>
    <w:rsid w:val="00EC3D1F"/>
    <w:pPr>
      <w:suppressAutoHyphens/>
      <w:spacing w:after="0" w:line="240" w:lineRule="auto"/>
    </w:pPr>
    <w:rPr>
      <w:rFonts w:ascii="Cambria" w:eastAsia="Times New Roman" w:hAnsi="Cambria" w:cs="Times New Roman"/>
      <w:sz w:val="20"/>
      <w:szCs w:val="20"/>
      <w:lang w:eastAsia="ar-SA"/>
    </w:rPr>
  </w:style>
  <w:style w:type="paragraph" w:styleId="afffffffff2">
    <w:name w:val="table of figures"/>
    <w:basedOn w:val="ac"/>
    <w:next w:val="ac"/>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3">
    <w:name w:val="Signature"/>
    <w:basedOn w:val="ac"/>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одпись Знак"/>
    <w:basedOn w:val="ad"/>
    <w:link w:val="afffffffff3"/>
    <w:rsid w:val="00EC3D1F"/>
    <w:rPr>
      <w:rFonts w:ascii="Times New Roman" w:eastAsia="Times New Roman" w:hAnsi="Times New Roman" w:cs="Times New Roman"/>
      <w:sz w:val="24"/>
      <w:szCs w:val="24"/>
      <w:lang w:eastAsia="ar-SA"/>
    </w:rPr>
  </w:style>
  <w:style w:type="paragraph" w:styleId="afffffffff5">
    <w:name w:val="Salutation"/>
    <w:basedOn w:val="ac"/>
    <w:next w:val="ac"/>
    <w:link w:val="a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6">
    <w:name w:val="Приветствие Знак"/>
    <w:basedOn w:val="ad"/>
    <w:link w:val="afffffffff5"/>
    <w:rsid w:val="00EC3D1F"/>
    <w:rPr>
      <w:rFonts w:ascii="Times New Roman" w:eastAsia="Times New Roman" w:hAnsi="Times New Roman" w:cs="Times New Roman"/>
      <w:sz w:val="24"/>
      <w:szCs w:val="24"/>
      <w:lang w:eastAsia="ar-SA"/>
    </w:rPr>
  </w:style>
  <w:style w:type="paragraph" w:styleId="afffffffff7">
    <w:name w:val="List Continue"/>
    <w:basedOn w:val="ac"/>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c"/>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c"/>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c"/>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c"/>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8">
    <w:name w:val="Closing"/>
    <w:basedOn w:val="ac"/>
    <w:link w:val="afffffffff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9">
    <w:name w:val="Прощание Знак"/>
    <w:basedOn w:val="ad"/>
    <w:link w:val="afffffffff8"/>
    <w:rsid w:val="00EC3D1F"/>
    <w:rPr>
      <w:rFonts w:ascii="Times New Roman" w:eastAsia="Times New Roman" w:hAnsi="Times New Roman" w:cs="Times New Roman"/>
      <w:sz w:val="24"/>
      <w:szCs w:val="24"/>
      <w:lang w:eastAsia="ar-SA"/>
    </w:rPr>
  </w:style>
  <w:style w:type="paragraph" w:styleId="3f8">
    <w:name w:val="List 3"/>
    <w:basedOn w:val="ac"/>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c"/>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c"/>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a">
    <w:name w:val="Bibliography"/>
    <w:basedOn w:val="ac"/>
    <w:next w:val="ac"/>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table of authorities"/>
    <w:basedOn w:val="ac"/>
    <w:next w:val="ac"/>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c">
    <w:name w:val="macro"/>
    <w:link w:val="afffffffffd"/>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d">
    <w:name w:val="Текст макроса Знак"/>
    <w:basedOn w:val="ad"/>
    <w:link w:val="afffffffffc"/>
    <w:rsid w:val="00EC3D1F"/>
    <w:rPr>
      <w:rFonts w:ascii="Courier New" w:eastAsia="Times New Roman" w:hAnsi="Courier New" w:cs="Courier New"/>
      <w:sz w:val="20"/>
      <w:szCs w:val="20"/>
      <w:lang w:eastAsia="ar-SA"/>
    </w:rPr>
  </w:style>
  <w:style w:type="paragraph" w:styleId="afffffffffe">
    <w:name w:val="annotation text"/>
    <w:basedOn w:val="ac"/>
    <w:link w:val="affffffffff"/>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
    <w:name w:val="Текст примечания Знак"/>
    <w:basedOn w:val="ad"/>
    <w:link w:val="afffffffffe"/>
    <w:uiPriority w:val="99"/>
    <w:rsid w:val="00EC3D1F"/>
    <w:rPr>
      <w:rFonts w:ascii="Times New Roman" w:eastAsia="Times New Roman" w:hAnsi="Times New Roman" w:cs="Times New Roman"/>
      <w:sz w:val="20"/>
      <w:szCs w:val="20"/>
      <w:lang w:eastAsia="ar-SA"/>
    </w:rPr>
  </w:style>
  <w:style w:type="paragraph" w:styleId="affffffffff0">
    <w:name w:val="annotation subject"/>
    <w:basedOn w:val="afffffffffe"/>
    <w:next w:val="afffffffffe"/>
    <w:link w:val="affffffffff1"/>
    <w:rsid w:val="00EC3D1F"/>
    <w:rPr>
      <w:b/>
      <w:bCs/>
    </w:rPr>
  </w:style>
  <w:style w:type="character" w:customStyle="1" w:styleId="affffffffff1">
    <w:name w:val="Тема примечания Знак"/>
    <w:basedOn w:val="affffffffff"/>
    <w:link w:val="affffffffff0"/>
    <w:rsid w:val="00EC3D1F"/>
    <w:rPr>
      <w:rFonts w:ascii="Times New Roman" w:eastAsia="Times New Roman" w:hAnsi="Times New Roman" w:cs="Times New Roman"/>
      <w:b/>
      <w:bCs/>
      <w:sz w:val="20"/>
      <w:szCs w:val="20"/>
      <w:lang w:eastAsia="ar-SA"/>
    </w:rPr>
  </w:style>
  <w:style w:type="paragraph" w:styleId="affffffffff2">
    <w:name w:val="index heading"/>
    <w:basedOn w:val="ac"/>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c"/>
    <w:next w:val="ac"/>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c"/>
    <w:next w:val="ac"/>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c"/>
    <w:next w:val="ac"/>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c"/>
    <w:next w:val="ac"/>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c"/>
    <w:next w:val="ac"/>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c"/>
    <w:next w:val="ac"/>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c"/>
    <w:next w:val="ac"/>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c"/>
    <w:next w:val="ac"/>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c"/>
    <w:next w:val="ac"/>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d"/>
    <w:link w:val="2ff3"/>
    <w:uiPriority w:val="29"/>
    <w:rsid w:val="00EC3D1F"/>
    <w:rPr>
      <w:rFonts w:ascii="Times New Roman" w:eastAsia="Times New Roman" w:hAnsi="Times New Roman" w:cs="Times New Roman"/>
      <w:i/>
      <w:iCs/>
      <w:color w:val="000000"/>
      <w:sz w:val="24"/>
      <w:szCs w:val="24"/>
      <w:lang w:eastAsia="ar-SA"/>
    </w:rPr>
  </w:style>
  <w:style w:type="paragraph" w:styleId="affffffffff3">
    <w:name w:val="Message Header"/>
    <w:basedOn w:val="ac"/>
    <w:link w:val="affffffffff4"/>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4">
    <w:name w:val="Шапка Знак"/>
    <w:basedOn w:val="ad"/>
    <w:link w:val="affffffffff3"/>
    <w:rsid w:val="00EC3D1F"/>
    <w:rPr>
      <w:rFonts w:ascii="Cambria" w:eastAsia="Times New Roman" w:hAnsi="Cambria" w:cs="Times New Roman"/>
      <w:sz w:val="24"/>
      <w:szCs w:val="24"/>
      <w:shd w:val="pct20" w:color="auto" w:fill="auto"/>
      <w:lang w:eastAsia="ar-SA"/>
    </w:rPr>
  </w:style>
  <w:style w:type="paragraph" w:styleId="affffffffff5">
    <w:name w:val="E-mail Signature"/>
    <w:basedOn w:val="ac"/>
    <w:link w:val="af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6">
    <w:name w:val="Электронная подпись Знак"/>
    <w:basedOn w:val="ad"/>
    <w:link w:val="affffffffff5"/>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7">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c"/>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8">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c"/>
    <w:next w:val="ac"/>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c"/>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9">
    <w:name w:val="Перечисление + инт"/>
    <w:basedOn w:val="ac"/>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c"/>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c"/>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a">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d"/>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b">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c"/>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c"/>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c">
    <w:name w:val="Основа"/>
    <w:basedOn w:val="ac"/>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9">
    <w:name w:val="Чертежный Знак"/>
    <w:link w:val="afffffff8"/>
    <w:rsid w:val="00EC3D1F"/>
    <w:rPr>
      <w:rFonts w:ascii="ISOCPEUR" w:eastAsia="Times New Roman" w:hAnsi="ISOCPEUR" w:cs="Times New Roman"/>
      <w:i/>
      <w:sz w:val="28"/>
      <w:szCs w:val="20"/>
      <w:lang w:val="uk-UA" w:eastAsia="ru-RU"/>
    </w:rPr>
  </w:style>
  <w:style w:type="paragraph" w:customStyle="1" w:styleId="IG">
    <w:name w:val="Обычный_IG"/>
    <w:basedOn w:val="ac"/>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d">
    <w:name w:val="Красная строка моя"/>
    <w:basedOn w:val="ac"/>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e">
    <w:name w:val="Нормальный"/>
    <w:basedOn w:val="ac"/>
    <w:link w:val="afffffffffff"/>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c"/>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c"/>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c"/>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2"/>
    <w:rsid w:val="00EC3D1F"/>
    <w:pPr>
      <w:ind w:firstLine="851"/>
    </w:pPr>
    <w:rPr>
      <w:sz w:val="24"/>
      <w:lang w:val="en-US"/>
    </w:rPr>
  </w:style>
  <w:style w:type="paragraph" w:customStyle="1" w:styleId="afffffffffff0">
    <w:name w:val="Таблрис"/>
    <w:basedOn w:val="ac"/>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2"/>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c"/>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b">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a"/>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c"/>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c"/>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c"/>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c"/>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c"/>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1">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c"/>
    <w:rsid w:val="001F49FC"/>
    <w:pPr>
      <w:ind w:left="720"/>
      <w:contextualSpacing/>
    </w:pPr>
    <w:rPr>
      <w:rFonts w:ascii="Calibri" w:eastAsia="Times New Roman" w:hAnsi="Calibri" w:cs="Times New Roman"/>
    </w:rPr>
  </w:style>
  <w:style w:type="paragraph" w:customStyle="1" w:styleId="western">
    <w:name w:val="western"/>
    <w:basedOn w:val="ac"/>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c"/>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c"/>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c"/>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c"/>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c"/>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c"/>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c"/>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c"/>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c"/>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c"/>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c"/>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c"/>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c"/>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c"/>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e"/>
    <w:next w:val="afd"/>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e"/>
    <w:next w:val="afd"/>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e"/>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e"/>
    <w:next w:val="afd"/>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e"/>
    <w:next w:val="afd"/>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e"/>
    <w:next w:val="afd"/>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e"/>
    <w:next w:val="afd"/>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e"/>
    <w:next w:val="afd"/>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
    <w:uiPriority w:val="99"/>
    <w:semiHidden/>
    <w:unhideWhenUsed/>
    <w:rsid w:val="00D335DA"/>
  </w:style>
  <w:style w:type="table" w:customStyle="1" w:styleId="151">
    <w:name w:val="Сетка таблицы1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
    <w:semiHidden/>
    <w:unhideWhenUsed/>
    <w:rsid w:val="00D335DA"/>
  </w:style>
  <w:style w:type="table" w:customStyle="1" w:styleId="160">
    <w:name w:val="Стиль таблицы16"/>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
    <w:uiPriority w:val="99"/>
    <w:semiHidden/>
    <w:unhideWhenUsed/>
    <w:rsid w:val="00D335DA"/>
  </w:style>
  <w:style w:type="table" w:customStyle="1" w:styleId="750">
    <w:name w:val="Сетка таблицы7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
    <w:semiHidden/>
    <w:unhideWhenUsed/>
    <w:rsid w:val="00D335DA"/>
  </w:style>
  <w:style w:type="table" w:customStyle="1" w:styleId="1240">
    <w:name w:val="Стиль таблицы12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
    <w:uiPriority w:val="99"/>
    <w:semiHidden/>
    <w:unhideWhenUsed/>
    <w:rsid w:val="00D335DA"/>
  </w:style>
  <w:style w:type="table" w:customStyle="1" w:styleId="820">
    <w:name w:val="Сетка таблицы8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
    <w:uiPriority w:val="99"/>
    <w:semiHidden/>
    <w:unhideWhenUsed/>
    <w:rsid w:val="00D335DA"/>
  </w:style>
  <w:style w:type="table" w:customStyle="1" w:styleId="1320">
    <w:name w:val="Стиль таблицы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
    <w:uiPriority w:val="99"/>
    <w:semiHidden/>
    <w:unhideWhenUsed/>
    <w:rsid w:val="00D335DA"/>
  </w:style>
  <w:style w:type="table" w:customStyle="1" w:styleId="722">
    <w:name w:val="Сетка таблицы72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
    <w:semiHidden/>
    <w:unhideWhenUsed/>
    <w:rsid w:val="00D335DA"/>
  </w:style>
  <w:style w:type="table" w:customStyle="1" w:styleId="12120">
    <w:name w:val="Стиль таблицы12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
    <w:uiPriority w:val="99"/>
    <w:semiHidden/>
    <w:unhideWhenUsed/>
    <w:rsid w:val="00D335DA"/>
  </w:style>
  <w:style w:type="numbering" w:customStyle="1" w:styleId="12111">
    <w:name w:val="Нет списка1211"/>
    <w:next w:val="af"/>
    <w:semiHidden/>
    <w:unhideWhenUsed/>
    <w:rsid w:val="00D335DA"/>
  </w:style>
  <w:style w:type="table" w:customStyle="1" w:styleId="7171711">
    <w:name w:val="Сетка таблицы7171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
    <w:uiPriority w:val="99"/>
    <w:semiHidden/>
    <w:unhideWhenUsed/>
    <w:rsid w:val="00D335DA"/>
  </w:style>
  <w:style w:type="numbering" w:customStyle="1" w:styleId="111112">
    <w:name w:val="Нет списка11111"/>
    <w:next w:val="af"/>
    <w:semiHidden/>
    <w:unhideWhenUsed/>
    <w:rsid w:val="00D335DA"/>
  </w:style>
  <w:style w:type="numbering" w:customStyle="1" w:styleId="423">
    <w:name w:val="Нет списка42"/>
    <w:next w:val="af"/>
    <w:uiPriority w:val="99"/>
    <w:semiHidden/>
    <w:unhideWhenUsed/>
    <w:rsid w:val="00D335DA"/>
  </w:style>
  <w:style w:type="table" w:customStyle="1" w:styleId="920">
    <w:name w:val="Сетка таблицы9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
    <w:semiHidden/>
    <w:unhideWhenUsed/>
    <w:rsid w:val="00D335DA"/>
  </w:style>
  <w:style w:type="table" w:customStyle="1" w:styleId="1420">
    <w:name w:val="Стиль таблицы14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
    <w:uiPriority w:val="99"/>
    <w:semiHidden/>
    <w:unhideWhenUsed/>
    <w:rsid w:val="00D335DA"/>
  </w:style>
  <w:style w:type="table" w:customStyle="1" w:styleId="732">
    <w:name w:val="Сетка таблицы73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
    <w:semiHidden/>
    <w:unhideWhenUsed/>
    <w:rsid w:val="00D335DA"/>
  </w:style>
  <w:style w:type="table" w:customStyle="1" w:styleId="12220">
    <w:name w:val="Стиль таблицы12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
    <w:uiPriority w:val="99"/>
    <w:semiHidden/>
    <w:unhideWhenUsed/>
    <w:rsid w:val="00D335DA"/>
  </w:style>
  <w:style w:type="table" w:customStyle="1" w:styleId="1010">
    <w:name w:val="Сетка таблицы10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
    <w:uiPriority w:val="99"/>
    <w:semiHidden/>
    <w:unhideWhenUsed/>
    <w:rsid w:val="00D335DA"/>
  </w:style>
  <w:style w:type="table" w:customStyle="1" w:styleId="1510">
    <w:name w:val="Стиль таблицы15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
    <w:uiPriority w:val="99"/>
    <w:semiHidden/>
    <w:unhideWhenUsed/>
    <w:rsid w:val="00D335DA"/>
  </w:style>
  <w:style w:type="table" w:customStyle="1" w:styleId="741">
    <w:name w:val="Сетка таблицы7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
    <w:semiHidden/>
    <w:unhideWhenUsed/>
    <w:rsid w:val="00D335DA"/>
  </w:style>
  <w:style w:type="table" w:customStyle="1" w:styleId="12310">
    <w:name w:val="Стиль таблицы12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D335DA"/>
  </w:style>
  <w:style w:type="table" w:customStyle="1" w:styleId="811">
    <w:name w:val="Сетка таблицы8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
    <w:semiHidden/>
    <w:unhideWhenUsed/>
    <w:rsid w:val="00D335DA"/>
  </w:style>
  <w:style w:type="table" w:customStyle="1" w:styleId="13110">
    <w:name w:val="Стиль таблицы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
    <w:uiPriority w:val="99"/>
    <w:semiHidden/>
    <w:unhideWhenUsed/>
    <w:rsid w:val="00D335DA"/>
  </w:style>
  <w:style w:type="table" w:customStyle="1" w:styleId="7211">
    <w:name w:val="Сетка таблицы72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
    <w:semiHidden/>
    <w:unhideWhenUsed/>
    <w:rsid w:val="00D335DA"/>
  </w:style>
  <w:style w:type="table" w:customStyle="1" w:styleId="121110">
    <w:name w:val="Стиль таблицы12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
    <w:uiPriority w:val="99"/>
    <w:semiHidden/>
    <w:unhideWhenUsed/>
    <w:rsid w:val="00D335DA"/>
  </w:style>
  <w:style w:type="table" w:customStyle="1" w:styleId="911">
    <w:name w:val="Сетка таблицы9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
    <w:semiHidden/>
    <w:unhideWhenUsed/>
    <w:rsid w:val="00D335DA"/>
  </w:style>
  <w:style w:type="table" w:customStyle="1" w:styleId="14110">
    <w:name w:val="Стиль таблицы14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
    <w:uiPriority w:val="99"/>
    <w:semiHidden/>
    <w:unhideWhenUsed/>
    <w:rsid w:val="00D335DA"/>
  </w:style>
  <w:style w:type="table" w:customStyle="1" w:styleId="7311">
    <w:name w:val="Сетка таблицы73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
    <w:semiHidden/>
    <w:unhideWhenUsed/>
    <w:rsid w:val="00D335DA"/>
  </w:style>
  <w:style w:type="table" w:customStyle="1" w:styleId="122110">
    <w:name w:val="Стиль таблицы12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2">
    <w:name w:val="annotation reference"/>
    <w:basedOn w:val="ad"/>
    <w:rsid w:val="00894124"/>
    <w:rPr>
      <w:sz w:val="16"/>
      <w:szCs w:val="16"/>
    </w:rPr>
  </w:style>
  <w:style w:type="character" w:styleId="afffffffffff3">
    <w:name w:val="Book Title"/>
    <w:basedOn w:val="ad"/>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c"/>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c"/>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4">
    <w:name w:val="Символ сноски"/>
    <w:rsid w:val="00CB501D"/>
    <w:rPr>
      <w:vertAlign w:val="superscript"/>
    </w:rPr>
  </w:style>
  <w:style w:type="paragraph" w:customStyle="1" w:styleId="1fff1">
    <w:name w:val="Название объекта1"/>
    <w:basedOn w:val="ac"/>
    <w:next w:val="ac"/>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c"/>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c"/>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c"/>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5">
    <w:name w:val="Текст таблицы"/>
    <w:basedOn w:val="aff2"/>
    <w:rsid w:val="00CB501D"/>
    <w:pPr>
      <w:spacing w:after="120"/>
      <w:jc w:val="left"/>
    </w:pPr>
    <w:rPr>
      <w:iCs/>
      <w:sz w:val="22"/>
      <w:szCs w:val="24"/>
      <w:lang w:eastAsia="ar-SA"/>
    </w:rPr>
  </w:style>
  <w:style w:type="paragraph" w:customStyle="1" w:styleId="afffffffffff6">
    <w:name w:val="Основной список"/>
    <w:basedOn w:val="aff2"/>
    <w:rsid w:val="00CB501D"/>
    <w:pPr>
      <w:tabs>
        <w:tab w:val="left" w:pos="1134"/>
        <w:tab w:val="num" w:pos="1276"/>
      </w:tabs>
      <w:spacing w:after="120"/>
      <w:ind w:firstLine="709"/>
    </w:pPr>
    <w:rPr>
      <w:sz w:val="22"/>
      <w:szCs w:val="24"/>
      <w:lang w:eastAsia="ar-SA"/>
    </w:rPr>
  </w:style>
  <w:style w:type="paragraph" w:customStyle="1" w:styleId="H3">
    <w:name w:val="H3"/>
    <w:basedOn w:val="ac"/>
    <w:next w:val="ac"/>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7">
    <w:name w:val="База заголовка"/>
    <w:basedOn w:val="ac"/>
    <w:next w:val="aff2"/>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2"/>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8">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9">
    <w:name w:val="Без висячих строк"/>
    <w:basedOn w:val="ac"/>
    <w:next w:val="ac"/>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c"/>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c"/>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a">
    <w:name w:val="Литературный источник"/>
    <w:basedOn w:val="ac"/>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b">
    <w:name w:val="Без красной строки"/>
    <w:basedOn w:val="ac"/>
    <w:next w:val="ac"/>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c"/>
    <w:next w:val="afffffffffff9"/>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9"/>
    <w:rsid w:val="00CB501D"/>
    <w:pPr>
      <w:pageBreakBefore w:val="0"/>
      <w:spacing w:before="622" w:after="311"/>
      <w:outlineLvl w:val="1"/>
    </w:pPr>
    <w:rPr>
      <w:spacing w:val="0"/>
      <w:sz w:val="32"/>
    </w:rPr>
  </w:style>
  <w:style w:type="paragraph" w:customStyle="1" w:styleId="3fb">
    <w:name w:val="Название 3"/>
    <w:basedOn w:val="2ff9"/>
    <w:next w:val="afffffffffff9"/>
    <w:rsid w:val="00CB501D"/>
    <w:pPr>
      <w:outlineLvl w:val="2"/>
    </w:pPr>
    <w:rPr>
      <w:caps w:val="0"/>
    </w:rPr>
  </w:style>
  <w:style w:type="paragraph" w:customStyle="1" w:styleId="4f6">
    <w:name w:val="Название 4"/>
    <w:basedOn w:val="3fb"/>
    <w:next w:val="afffffffffff9"/>
    <w:rsid w:val="00CB501D"/>
    <w:pPr>
      <w:outlineLvl w:val="3"/>
    </w:pPr>
    <w:rPr>
      <w:sz w:val="28"/>
    </w:rPr>
  </w:style>
  <w:style w:type="paragraph" w:customStyle="1" w:styleId="5f1">
    <w:name w:val="Название 5"/>
    <w:basedOn w:val="4f6"/>
    <w:next w:val="afffffffffff9"/>
    <w:rsid w:val="00CB501D"/>
    <w:pPr>
      <w:spacing w:before="0" w:after="0"/>
      <w:ind w:left="0" w:right="0"/>
      <w:outlineLvl w:val="9"/>
    </w:pPr>
    <w:rPr>
      <w:rFonts w:ascii="Arial" w:hAnsi="Arial"/>
      <w:b w:val="0"/>
      <w:sz w:val="22"/>
    </w:rPr>
  </w:style>
  <w:style w:type="paragraph" w:customStyle="1" w:styleId="afffffffffffc">
    <w:name w:val="Формула"/>
    <w:basedOn w:val="ac"/>
    <w:next w:val="afffffffffff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d">
    <w:name w:val="Абзац с красной строки"/>
    <w:basedOn w:val="ac"/>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c"/>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c"/>
    <w:next w:val="ac"/>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c"/>
    <w:next w:val="a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c"/>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c"/>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Маркированный список с отступом"/>
    <w:basedOn w:val="ac"/>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Нумерованный список с отступом"/>
    <w:basedOn w:val="ac"/>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0">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e"/>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e"/>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e"/>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e"/>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e"/>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Заголовок раздела НЕФТЕТЕХПРОЕКТ"/>
    <w:basedOn w:val="14"/>
    <w:next w:val="ac"/>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c"/>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2">
    <w:name w:val="Заголовки столбцов"/>
    <w:basedOn w:val="ac"/>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3">
    <w:name w:val="Основная надпись"/>
    <w:basedOn w:val="ac"/>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4">
    <w:name w:val="Стиль По центру"/>
    <w:basedOn w:val="ac"/>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5">
    <w:name w:val="Шапка таблицы"/>
    <w:basedOn w:val="affffffffffff6"/>
    <w:next w:val="ac"/>
    <w:qFormat/>
    <w:rsid w:val="00A5071E"/>
    <w:pPr>
      <w:jc w:val="center"/>
    </w:pPr>
  </w:style>
  <w:style w:type="paragraph" w:customStyle="1" w:styleId="affffffffffff6">
    <w:name w:val="Текст в таблице+"/>
    <w:basedOn w:val="ac"/>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7">
    <w:name w:val="Таблица"/>
    <w:basedOn w:val="affffffffffff6"/>
    <w:next w:val="ac"/>
    <w:qFormat/>
    <w:rsid w:val="00A5071E"/>
  </w:style>
  <w:style w:type="paragraph" w:customStyle="1" w:styleId="affffffffffff8">
    <w:name w:val="Название Рисунка"/>
    <w:basedOn w:val="ac"/>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9">
    <w:name w:val="надстрочный"/>
    <w:rsid w:val="00A5071E"/>
    <w:rPr>
      <w:rFonts w:ascii="Times New Roman" w:hAnsi="Times New Roman"/>
      <w:i/>
      <w:iCs/>
      <w:sz w:val="24"/>
    </w:rPr>
  </w:style>
  <w:style w:type="paragraph" w:customStyle="1" w:styleId="affffffffffffa">
    <w:name w:val="Название Рисунка НЕФТЕТЕХПРОЕКТ"/>
    <w:basedOn w:val="ac"/>
    <w:next w:val="ac"/>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b">
    <w:name w:val="Название Таблицы НЕФТЕТЕХПРОЕКТ"/>
    <w:basedOn w:val="ac"/>
    <w:next w:val="ac"/>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Состав проекта"/>
    <w:basedOn w:val="affffffffffff5"/>
    <w:rsid w:val="00A5071E"/>
    <w:pPr>
      <w:ind w:left="-113" w:right="-113"/>
    </w:pPr>
    <w:rPr>
      <w:sz w:val="22"/>
    </w:rPr>
  </w:style>
  <w:style w:type="paragraph" w:customStyle="1" w:styleId="a5">
    <w:name w:val="Нумерованный НЕФТЕТЕХПРОЕКТ"/>
    <w:basedOn w:val="ac"/>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d">
    <w:name w:val="Название Таблицы"/>
    <w:basedOn w:val="a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e">
    <w:name w:val="По ширине"/>
    <w:basedOn w:val="ac"/>
    <w:link w:val="a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0">
    <w:name w:val="нумерованный"/>
    <w:rsid w:val="00A5071E"/>
  </w:style>
  <w:style w:type="paragraph" w:customStyle="1" w:styleId="afffffffffffff1">
    <w:name w:val="По центру"/>
    <w:basedOn w:val="ac"/>
    <w:next w:val="ac"/>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Аннотация"/>
    <w:aliases w:val="состав проекта НЕФТЕТЕХПРОЕКТ,НТП- Введение,Приложения"/>
    <w:basedOn w:val="affffffffffff1"/>
    <w:next w:val="ac"/>
    <w:rsid w:val="00A5071E"/>
    <w:pPr>
      <w:ind w:firstLine="0"/>
      <w:jc w:val="center"/>
    </w:pPr>
  </w:style>
  <w:style w:type="paragraph" w:customStyle="1" w:styleId="afffffffffffff3">
    <w:name w:val="По центру НЕФТЕТЕХПРОЕКТ"/>
    <w:basedOn w:val="ac"/>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По ширине НЕФТЕТЕХПРОЕКТ"/>
    <w:basedOn w:val="ac"/>
    <w:link w:val="a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Подзаголовок НЕФТЕТЕХПРОЕКТ"/>
    <w:basedOn w:val="24"/>
    <w:next w:val="a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7">
    <w:name w:val="Подписи"/>
    <w:basedOn w:val="ac"/>
    <w:next w:val="ac"/>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8">
    <w:name w:val="Приложение НЕФТЕТЕХПРОЕКТ"/>
    <w:basedOn w:val="14"/>
    <w:next w:val="ac"/>
    <w:link w:val="afffffffffffff9"/>
    <w:rsid w:val="00A5071E"/>
    <w:pPr>
      <w:pageBreakBefore/>
      <w:suppressAutoHyphens/>
    </w:pPr>
    <w:rPr>
      <w:color w:val="000000"/>
      <w:w w:val="0"/>
      <w:sz w:val="32"/>
      <w:szCs w:val="32"/>
      <w:lang w:val="x-none" w:eastAsia="en-US" w:bidi="en-US"/>
    </w:rPr>
  </w:style>
  <w:style w:type="paragraph" w:customStyle="1" w:styleId="afffffffffffffa">
    <w:name w:val="Примечание НЕФТЕТЕХПРОЕКТ"/>
    <w:basedOn w:val="ac"/>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b">
    <w:name w:val="Рисунок НЕФТЕТЕХПРОЕКТ"/>
    <w:basedOn w:val="ac"/>
    <w:next w:val="affffffffffffa"/>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e"/>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c">
    <w:name w:val="Содержание НЕФТЕТЕХПРОЕКТ"/>
    <w:basedOn w:val="afffffffffffff2"/>
    <w:next w:val="1f4"/>
    <w:rsid w:val="00A5071E"/>
  </w:style>
  <w:style w:type="numbering" w:customStyle="1" w:styleId="afffffffffffffd">
    <w:name w:val="Стиль нумерованный"/>
    <w:rsid w:val="00A5071E"/>
  </w:style>
  <w:style w:type="paragraph" w:customStyle="1" w:styleId="afffffffffffffe">
    <w:name w:val="Таблица для сметы НЕФТЕТЕХПРОЕКТ"/>
    <w:basedOn w:val="ac"/>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
    <w:name w:val="Шапка таблицы НЕФТЕТЕХПРОЕКТ"/>
    <w:basedOn w:val="ac"/>
    <w:next w:val="ac"/>
    <w:link w:val="affffffffffffff0"/>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
    <w:name w:val="По ширине Знак"/>
    <w:link w:val="affffffffffffe"/>
    <w:rsid w:val="00A5071E"/>
    <w:rPr>
      <w:rFonts w:ascii="Times New Roman" w:eastAsia="Times New Roman" w:hAnsi="Times New Roman" w:cs="Times New Roman"/>
      <w:sz w:val="24"/>
      <w:szCs w:val="20"/>
      <w:lang w:val="x-none" w:eastAsia="x-none"/>
    </w:rPr>
  </w:style>
  <w:style w:type="character" w:customStyle="1" w:styleId="afffffffffffff5">
    <w:name w:val="По ширине НЕФТЕТЕХПРОЕКТ Знак"/>
    <w:link w:val="afffffffffffff4"/>
    <w:rsid w:val="00A5071E"/>
    <w:rPr>
      <w:rFonts w:ascii="Times New Roman" w:eastAsia="Times New Roman" w:hAnsi="Times New Roman" w:cs="Times New Roman"/>
      <w:sz w:val="24"/>
      <w:szCs w:val="20"/>
      <w:lang w:eastAsia="ru-RU"/>
    </w:rPr>
  </w:style>
  <w:style w:type="character" w:customStyle="1" w:styleId="afffffffffffff9">
    <w:name w:val="Приложение НЕФТЕТЕХПРОЕКТ Знак"/>
    <w:link w:val="a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1">
    <w:name w:val="Основная НД"/>
    <w:basedOn w:val="ac"/>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2">
    <w:name w:val="Стиль_осн_текста"/>
    <w:basedOn w:val="ac"/>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3">
    <w:name w:val="Основной текст СамНИПИ Знак Знак"/>
    <w:rsid w:val="00A5071E"/>
    <w:rPr>
      <w:rFonts w:ascii="Arial" w:hAnsi="Arial"/>
      <w:bCs/>
      <w:lang w:val="ru-RU" w:eastAsia="ru-RU" w:bidi="ar-SA"/>
    </w:rPr>
  </w:style>
  <w:style w:type="character" w:customStyle="1" w:styleId="affffffffffffff4">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5">
    <w:name w:val="Основной текст таблицы"/>
    <w:basedOn w:val="aff2"/>
    <w:next w:val="aff2"/>
    <w:rsid w:val="00A5071E"/>
    <w:pPr>
      <w:overflowPunct w:val="0"/>
      <w:autoSpaceDE w:val="0"/>
      <w:autoSpaceDN w:val="0"/>
      <w:adjustRightInd w:val="0"/>
      <w:spacing w:before="40" w:after="40"/>
      <w:ind w:right="113"/>
      <w:jc w:val="center"/>
    </w:pPr>
    <w:rPr>
      <w:sz w:val="26"/>
    </w:rPr>
  </w:style>
  <w:style w:type="paragraph" w:customStyle="1" w:styleId="affffffffffffff6">
    <w:name w:val="Рисунок"/>
    <w:basedOn w:val="ac"/>
    <w:next w:val="ac"/>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7">
    <w:name w:val="специальный"/>
    <w:basedOn w:val="ac"/>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c"/>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6">
    <w:name w:val="Назв после табл Знак"/>
    <w:link w:val="affffffff5"/>
    <w:rsid w:val="00A5071E"/>
    <w:rPr>
      <w:rFonts w:ascii="Times New Roman" w:eastAsia="Times New Roman" w:hAnsi="Times New Roman" w:cs="Times New Roman"/>
      <w:kern w:val="1"/>
      <w:sz w:val="28"/>
      <w:szCs w:val="20"/>
      <w:lang w:eastAsia="ar-SA"/>
    </w:rPr>
  </w:style>
  <w:style w:type="character" w:customStyle="1" w:styleId="afffffffffff">
    <w:name w:val="Нормальный Знак"/>
    <w:link w:val="affffffffffe"/>
    <w:rsid w:val="00A5071E"/>
    <w:rPr>
      <w:rFonts w:ascii="Times New Roman" w:eastAsia="Calibri" w:hAnsi="Times New Roman" w:cs="Times New Roman"/>
      <w:sz w:val="24"/>
    </w:rPr>
  </w:style>
  <w:style w:type="paragraph" w:customStyle="1" w:styleId="affffffffffffff8">
    <w:name w:val="Оглавление"/>
    <w:basedOn w:val="1f4"/>
    <w:next w:val="ac"/>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9">
    <w:name w:val="Таблица ЭО"/>
    <w:basedOn w:val="ac"/>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a">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b">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c">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c"/>
    <w:next w:val="ac"/>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d"/>
    <w:link w:val="z-"/>
    <w:rsid w:val="00A5071E"/>
    <w:rPr>
      <w:rFonts w:ascii="Arial" w:eastAsia="Arial Unicode MS" w:hAnsi="Arial" w:cs="Times New Roman"/>
      <w:vanish/>
      <w:sz w:val="16"/>
      <w:szCs w:val="16"/>
      <w:lang w:val="x-none"/>
    </w:rPr>
  </w:style>
  <w:style w:type="paragraph" w:styleId="z-1">
    <w:name w:val="HTML Bottom of Form"/>
    <w:basedOn w:val="ac"/>
    <w:next w:val="ac"/>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d"/>
    <w:link w:val="z-1"/>
    <w:rsid w:val="00A5071E"/>
    <w:rPr>
      <w:rFonts w:ascii="Arial" w:eastAsia="Arial Unicode MS" w:hAnsi="Arial" w:cs="Times New Roman"/>
      <w:vanish/>
      <w:sz w:val="16"/>
      <w:szCs w:val="16"/>
      <w:lang w:val="x-none"/>
    </w:rPr>
  </w:style>
  <w:style w:type="table" w:styleId="-11">
    <w:name w:val="Table Web 1"/>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d">
    <w:name w:val="ЗАГОЛОВОК"/>
    <w:basedOn w:val="14"/>
    <w:next w:val="ac"/>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e">
    <w:name w:val="Table Elegant"/>
    <w:basedOn w:val="a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c"/>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c"/>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c"/>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c"/>
    <w:next w:val="ac"/>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c"/>
    <w:next w:val="ac"/>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c"/>
    <w:next w:val="ac"/>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c"/>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c"/>
    <w:rsid w:val="00A5071E"/>
    <w:pPr>
      <w:spacing w:before="360" w:after="360"/>
      <w:ind w:right="113"/>
      <w:outlineLvl w:val="0"/>
    </w:pPr>
    <w:rPr>
      <w:kern w:val="28"/>
      <w:sz w:val="32"/>
      <w:szCs w:val="20"/>
      <w:lang w:val="x-none" w:eastAsia="x-none"/>
    </w:rPr>
  </w:style>
  <w:style w:type="paragraph" w:customStyle="1" w:styleId="-f0">
    <w:name w:val="НТП- СОГЛАСОВАНО"/>
    <w:basedOn w:val="ac"/>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c"/>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c"/>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c"/>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c"/>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c"/>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c"/>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c"/>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c"/>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c"/>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c"/>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e"/>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e"/>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0">
    <w:name w:val="Обычный текст"/>
    <w:basedOn w:val="ac"/>
    <w:link w:val="afffffffffffffff1"/>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1">
    <w:name w:val="Обычный текст Знак"/>
    <w:link w:val="afffffffffffffff0"/>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2">
    <w:name w:val="подзаголовок в таблице"/>
    <w:basedOn w:val="ac"/>
    <w:next w:val="ac"/>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3">
    <w:name w:val="табл_заголовок Знак Знак Знак Знак"/>
    <w:link w:val="afffffffffffffff4"/>
    <w:locked/>
    <w:rsid w:val="00A5071E"/>
    <w:rPr>
      <w:noProof/>
      <w:sz w:val="24"/>
      <w:lang w:eastAsia="ru-RU"/>
    </w:rPr>
  </w:style>
  <w:style w:type="paragraph" w:customStyle="1" w:styleId="afffffffffffffff4">
    <w:name w:val="табл_заголовок Знак Знак Знак"/>
    <w:link w:val="afffffffffffffff3"/>
    <w:rsid w:val="00A5071E"/>
    <w:pPr>
      <w:keepNext/>
      <w:keepLines/>
      <w:spacing w:after="0" w:line="240" w:lineRule="auto"/>
      <w:jc w:val="center"/>
    </w:pPr>
    <w:rPr>
      <w:noProof/>
      <w:sz w:val="24"/>
      <w:lang w:eastAsia="ru-RU"/>
    </w:rPr>
  </w:style>
  <w:style w:type="character" w:customStyle="1" w:styleId="afffffffffffffff5">
    <w:name w:val="табл_строка Знак Знак Знак"/>
    <w:link w:val="afffffffffffffff6"/>
    <w:locked/>
    <w:rsid w:val="00A5071E"/>
    <w:rPr>
      <w:sz w:val="24"/>
    </w:rPr>
  </w:style>
  <w:style w:type="paragraph" w:customStyle="1" w:styleId="afffffffffffffff6">
    <w:name w:val="табл_строка Знак Знак"/>
    <w:basedOn w:val="aff2"/>
    <w:link w:val="afffffffffffffff5"/>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7">
    <w:name w:val="Название НЕФТЕТЕХПРОЕКТ"/>
    <w:basedOn w:val="ac"/>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c"/>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c"/>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c"/>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c"/>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
    <w:uiPriority w:val="99"/>
    <w:semiHidden/>
    <w:unhideWhenUsed/>
    <w:rsid w:val="00DB609C"/>
  </w:style>
  <w:style w:type="character" w:customStyle="1" w:styleId="afffffffffffffff8">
    <w:name w:val="Приложение Знак"/>
    <w:rsid w:val="00FF0DF5"/>
    <w:rPr>
      <w:rFonts w:ascii="Arial" w:hAnsi="Arial"/>
      <w:kern w:val="28"/>
      <w:sz w:val="28"/>
      <w:lang w:val="en-US"/>
    </w:rPr>
  </w:style>
  <w:style w:type="character" w:customStyle="1" w:styleId="afffffffffffffff9">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c"/>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c"/>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c"/>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c"/>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c"/>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a">
    <w:name w:val="Основной текст СамНИПИ Знак Знак Знак"/>
    <w:rsid w:val="00FF0DF5"/>
    <w:rPr>
      <w:rFonts w:ascii="Arial" w:hAnsi="Arial"/>
      <w:bCs/>
    </w:rPr>
  </w:style>
  <w:style w:type="paragraph" w:customStyle="1" w:styleId="afffffffffffffffb">
    <w:name w:val="Таблица_Шапка_СамНИПИ Знак Знак"/>
    <w:link w:val="a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c">
    <w:name w:val="Таблица_Шапка_СамНИПИ Знак Знак Знак"/>
    <w:link w:val="afffffffffffffffb"/>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c"/>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
    <w:next w:val="111111"/>
    <w:unhideWhenUsed/>
    <w:rsid w:val="00FF0DF5"/>
    <w:pPr>
      <w:numPr>
        <w:numId w:val="34"/>
      </w:numPr>
    </w:pPr>
  </w:style>
  <w:style w:type="numbering" w:customStyle="1" w:styleId="11111131">
    <w:name w:val="1 / 1.1 / 1.1.131"/>
    <w:basedOn w:val="af"/>
    <w:next w:val="111111"/>
    <w:unhideWhenUsed/>
    <w:rsid w:val="00FF0DF5"/>
  </w:style>
  <w:style w:type="numbering" w:customStyle="1" w:styleId="11111132">
    <w:name w:val="1 / 1.1 / 1.1.132"/>
    <w:basedOn w:val="af"/>
    <w:next w:val="111111"/>
    <w:unhideWhenUsed/>
    <w:rsid w:val="00FF0DF5"/>
  </w:style>
  <w:style w:type="numbering" w:customStyle="1" w:styleId="11111133">
    <w:name w:val="1 / 1.1 / 1.1.133"/>
    <w:basedOn w:val="af"/>
    <w:next w:val="111111"/>
    <w:unhideWhenUsed/>
    <w:rsid w:val="00FF0DF5"/>
  </w:style>
  <w:style w:type="numbering" w:customStyle="1" w:styleId="11111134">
    <w:name w:val="1 / 1.1 / 1.1.134"/>
    <w:basedOn w:val="af"/>
    <w:next w:val="111111"/>
    <w:unhideWhenUsed/>
    <w:rsid w:val="00FF0DF5"/>
  </w:style>
  <w:style w:type="numbering" w:customStyle="1" w:styleId="11111135">
    <w:name w:val="1 / 1.1 / 1.1.135"/>
    <w:basedOn w:val="af"/>
    <w:next w:val="111111"/>
    <w:unhideWhenUsed/>
    <w:rsid w:val="00FF0DF5"/>
  </w:style>
  <w:style w:type="numbering" w:customStyle="1" w:styleId="11111136">
    <w:name w:val="1 / 1.1 / 1.1.136"/>
    <w:basedOn w:val="af"/>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c"/>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d">
    <w:name w:val="ГОЧС Основной текст"/>
    <w:basedOn w:val="ac"/>
    <w:link w:val="a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e">
    <w:name w:val="ГОЧС Основной текст Знак"/>
    <w:link w:val="a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e"/>
    <w:next w:val="afd"/>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c"/>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d"/>
    <w:uiPriority w:val="99"/>
    <w:rsid w:val="00250746"/>
    <w:rPr>
      <w:rFonts w:ascii="Times New Roman" w:hAnsi="Times New Roman" w:cs="Times New Roman"/>
      <w:b/>
      <w:bCs/>
      <w:sz w:val="22"/>
      <w:szCs w:val="22"/>
    </w:rPr>
  </w:style>
  <w:style w:type="character" w:customStyle="1" w:styleId="FontStyle83">
    <w:name w:val="Font Style83"/>
    <w:basedOn w:val="ad"/>
    <w:uiPriority w:val="99"/>
    <w:rsid w:val="00250746"/>
    <w:rPr>
      <w:rFonts w:ascii="Times New Roman" w:hAnsi="Times New Roman" w:cs="Times New Roman"/>
      <w:sz w:val="22"/>
      <w:szCs w:val="22"/>
    </w:rPr>
  </w:style>
  <w:style w:type="paragraph" w:customStyle="1" w:styleId="Style14">
    <w:name w:val="Style14"/>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c"/>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c"/>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c"/>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c"/>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Абзац списка Знак"/>
    <w:aliases w:val="Bullet_IRAO Знак,Мой Список Знак,List Paragraph Знак,Маркированный Знак,название Знак,Варианты ответов Знак"/>
    <w:link w:val="af6"/>
    <w:uiPriority w:val="34"/>
    <w:locked/>
    <w:rsid w:val="002A0949"/>
  </w:style>
  <w:style w:type="character" w:styleId="affffffffffffffff">
    <w:name w:val="Placeholder Text"/>
    <w:basedOn w:val="ad"/>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d"/>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d"/>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d"/>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d"/>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d"/>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c"/>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c"/>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0">
    <w:name w:val="основной текст"/>
    <w:basedOn w:val="ac"/>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1">
    <w:name w:val="Обычный без отступа"/>
    <w:basedOn w:val="ac"/>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d"/>
    <w:rsid w:val="00BC0B71"/>
  </w:style>
  <w:style w:type="character" w:customStyle="1" w:styleId="mail-message-map-nobreak">
    <w:name w:val="mail-message-map-nobreak"/>
    <w:basedOn w:val="ad"/>
    <w:rsid w:val="00BC0B71"/>
  </w:style>
  <w:style w:type="paragraph" w:customStyle="1" w:styleId="Style8">
    <w:name w:val="Style8"/>
    <w:basedOn w:val="ac"/>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c"/>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c"/>
    <w:next w:val="aff2"/>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2">
    <w:name w:val="текст"/>
    <w:basedOn w:val="ac"/>
    <w:link w:val="a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3">
    <w:name w:val="текст Знак"/>
    <w:basedOn w:val="ad"/>
    <w:link w:val="affffffffffffffff2"/>
    <w:rsid w:val="00DB40F4"/>
    <w:rPr>
      <w:rFonts w:ascii="Times New Roman" w:eastAsia="Times New Roman" w:hAnsi="Times New Roman" w:cs="Times New Roman"/>
      <w:sz w:val="28"/>
      <w:szCs w:val="28"/>
      <w:lang w:eastAsia="ru-RU"/>
    </w:rPr>
  </w:style>
  <w:style w:type="paragraph" w:customStyle="1" w:styleId="affffffffffffffff4">
    <w:name w:val="Заголовок"/>
    <w:basedOn w:val="ac"/>
    <w:next w:val="aff2"/>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c"/>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c"/>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d"/>
    <w:rsid w:val="00E32A78"/>
  </w:style>
  <w:style w:type="character" w:customStyle="1" w:styleId="extended-textshort">
    <w:name w:val="extended-text__short"/>
    <w:basedOn w:val="ad"/>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c"/>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c"/>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c"/>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c"/>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c"/>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c"/>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c"/>
    <w:next w:val="ac"/>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d"/>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c"/>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c"/>
    <w:next w:val="ac"/>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0">
    <w:name w:val="Шапка таблицы НЕФТЕТЕХПРОЕКТ Знак"/>
    <w:link w:val="affffffffffffff"/>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c"/>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8">
    <w:name w:val="табл_заголовок Знак"/>
    <w:link w:val="affffff7"/>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c"/>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c"/>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c"/>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c"/>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c"/>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c"/>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c"/>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c"/>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c"/>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c"/>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c"/>
    <w:uiPriority w:val="99"/>
    <w:qFormat/>
    <w:rsid w:val="000822A9"/>
    <w:pPr>
      <w:numPr>
        <w:numId w:val="0"/>
      </w:numPr>
      <w:ind w:firstLine="709"/>
    </w:pPr>
  </w:style>
  <w:style w:type="paragraph" w:customStyle="1" w:styleId="4f8">
    <w:name w:val="Подраздел Анкор 4"/>
    <w:basedOn w:val="13"/>
    <w:next w:val="ac"/>
    <w:uiPriority w:val="99"/>
    <w:qFormat/>
    <w:rsid w:val="000822A9"/>
    <w:pPr>
      <w:numPr>
        <w:numId w:val="0"/>
      </w:numPr>
      <w:tabs>
        <w:tab w:val="left" w:pos="1560"/>
      </w:tabs>
      <w:ind w:firstLine="709"/>
    </w:pPr>
  </w:style>
  <w:style w:type="paragraph" w:customStyle="1" w:styleId="5f2">
    <w:name w:val="Подраздел Анкор 5"/>
    <w:basedOn w:val="13"/>
    <w:next w:val="ac"/>
    <w:uiPriority w:val="99"/>
    <w:qFormat/>
    <w:rsid w:val="000822A9"/>
    <w:pPr>
      <w:numPr>
        <w:numId w:val="0"/>
      </w:numPr>
      <w:tabs>
        <w:tab w:val="left" w:pos="1843"/>
      </w:tabs>
      <w:ind w:firstLine="709"/>
    </w:pPr>
  </w:style>
  <w:style w:type="paragraph" w:customStyle="1" w:styleId="6f0">
    <w:name w:val="Подраздел Анкор 6"/>
    <w:basedOn w:val="13"/>
    <w:next w:val="ac"/>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c"/>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c"/>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d"/>
    <w:uiPriority w:val="99"/>
    <w:semiHidden/>
    <w:rsid w:val="007E675A"/>
    <w:rPr>
      <w:rFonts w:ascii="Consolas" w:hAnsi="Consolas" w:cs="Consolas"/>
      <w:sz w:val="21"/>
      <w:szCs w:val="21"/>
    </w:rPr>
  </w:style>
  <w:style w:type="paragraph" w:customStyle="1" w:styleId="135">
    <w:name w:val="Заголовок 13"/>
    <w:basedOn w:val="ac"/>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0">
    <w:name w:val="11111111"/>
    <w:pPr>
      <w:numPr>
        <w:numId w:val="25"/>
      </w:numPr>
    </w:pPr>
  </w:style>
  <w:style w:type="numbering" w:customStyle="1" w:styleId="af1">
    <w:name w:val="1111111"/>
    <w:pPr>
      <w:numPr>
        <w:numId w:val="35"/>
      </w:numPr>
    </w:pPr>
  </w:style>
  <w:style w:type="numbering" w:customStyle="1" w:styleId="af2">
    <w:name w:val="11"/>
    <w:pPr>
      <w:numPr>
        <w:numId w:val="24"/>
      </w:numPr>
    </w:pPr>
  </w:style>
  <w:style w:type="numbering" w:customStyle="1" w:styleId="af3">
    <w:name w:val="a4"/>
    <w:pPr>
      <w:numPr>
        <w:numId w:val="8"/>
      </w:numPr>
    </w:pPr>
  </w:style>
  <w:style w:type="numbering" w:customStyle="1" w:styleId="af4">
    <w:name w:val="1111111211"/>
    <w:pPr>
      <w:numPr>
        <w:numId w:val="36"/>
      </w:numPr>
    </w:pPr>
  </w:style>
  <w:style w:type="numbering" w:customStyle="1" w:styleId="af5">
    <w:name w:val="2010"/>
    <w:pPr>
      <w:numPr>
        <w:numId w:val="39"/>
      </w:numPr>
    </w:pPr>
  </w:style>
  <w:style w:type="numbering" w:customStyle="1" w:styleId="af6">
    <w:name w:val="22"/>
    <w:pPr>
      <w:numPr>
        <w:numId w:val="9"/>
      </w:numPr>
    </w:pPr>
  </w:style>
  <w:style w:type="numbering" w:customStyle="1" w:styleId="af8">
    <w:name w:val="110"/>
    <w:pPr>
      <w:numPr>
        <w:numId w:val="23"/>
      </w:numPr>
    </w:pPr>
  </w:style>
  <w:style w:type="numbering" w:customStyle="1" w:styleId="af9">
    <w:name w:val="1111113"/>
    <w:pPr>
      <w:numPr>
        <w:numId w:val="34"/>
      </w:numPr>
    </w:pPr>
  </w:style>
  <w:style w:type="numbering" w:customStyle="1" w:styleId="afa">
    <w:name w:val="111"/>
    <w:pPr>
      <w:numPr>
        <w:numId w:val="30"/>
      </w:numPr>
    </w:pPr>
  </w:style>
  <w:style w:type="numbering" w:customStyle="1" w:styleId="afb">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C6E7-6CCB-4029-96DE-51E7C5A8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10371</TotalTime>
  <Pages>1</Pages>
  <Words>9554</Words>
  <Characters>54458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20</cp:revision>
  <cp:lastPrinted>2021-04-05T12:22:00Z</cp:lastPrinted>
  <dcterms:created xsi:type="dcterms:W3CDTF">2021-03-23T06:44:00Z</dcterms:created>
  <dcterms:modified xsi:type="dcterms:W3CDTF">2021-08-23T04:43:00Z</dcterms:modified>
</cp:coreProperties>
</file>